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EF" w:rsidRPr="00E16474" w:rsidRDefault="008476D0" w:rsidP="008476D0">
      <w:pPr>
        <w:jc w:val="center"/>
        <w:rPr>
          <w:b/>
          <w:sz w:val="28"/>
        </w:rPr>
      </w:pPr>
      <w:r w:rsidRPr="00E16474">
        <w:rPr>
          <w:b/>
          <w:sz w:val="28"/>
        </w:rPr>
        <w:t>Развитие интеллекта ребенка.</w:t>
      </w:r>
    </w:p>
    <w:p w:rsidR="008476D0" w:rsidRPr="00E16474" w:rsidRDefault="008476D0" w:rsidP="008476D0">
      <w:r w:rsidRPr="00E16474">
        <w:t>Учеными доказано, что интеллект предается через гены от матери. Но дело не только в наследственности. Каков будет уровень интеллекта у вашего ребенка, зависит от многих факторов: среда, в которой ребенок воспитывается, характер воспитания, стимулирующие условия и т.д. Важнейшим фактором является стимуляция интеллекта на ранней стадии развития ребенка. Способов стимуляции интеллектуальных способностей детей несколько, а в комплексе, как показало исследование они дают отличные результаты.</w:t>
      </w:r>
    </w:p>
    <w:p w:rsidR="008476D0" w:rsidRPr="00E16474" w:rsidRDefault="008476D0" w:rsidP="008476D0">
      <w:r w:rsidRPr="00E16474">
        <w:t>Очень важно влияние среды, окружающей ребенка. Когда ребенок не чувствует себя в безопасности, постоянно напряжен, его способность к обучению резко снижается. Мозг реагирует на испытываемые ребенком эмоции. Когда ребенок чувствует какую-либо угрозу, эмоции реагируют и закрывают интеллектуальные части мозга.</w:t>
      </w:r>
    </w:p>
    <w:p w:rsidR="008476D0" w:rsidRPr="00E16474" w:rsidRDefault="008476D0" w:rsidP="008476D0">
      <w:r w:rsidRPr="00E16474">
        <w:t>Уверенные в себе дети учатся лучше и быстрее соображают. Важно уделять детям больше внимания, чаще идти на физические контакты с ними – ласкайте их и обнимайте, чтобы они чувствовали, как вы их любите и цените. Поощряйте и отмечайте проницательность ребенка, память, концентрацию внимания и выражайте удовлетворение даже самыми, казалось бы, незначительными успехами ребенка. Пусть обучение проходит живо и интересно. Скука и моз</w:t>
      </w:r>
      <w:r w:rsidR="00396310" w:rsidRPr="00E16474">
        <w:t>говая активность не совместимы.</w:t>
      </w:r>
    </w:p>
    <w:p w:rsidR="00396310" w:rsidRPr="00E16474" w:rsidRDefault="00396310" w:rsidP="008476D0">
      <w:r w:rsidRPr="00E16474">
        <w:t xml:space="preserve">Если ребенок не в состоянии справиться с поставленной вами целью, когда требование завышено, его самооценка резко понизится, в связи с неудачей. Не скупитесь на похвалы, если это оправдано. Создавайте в доме теплую и доверительную атмосферу. Это обеспечит ребенку необходимую психологическую свободу высказывать новые идеи и использовать новые знания, не опасаясь, что получит в ответ усмешку или грубое замечание. </w:t>
      </w:r>
    </w:p>
    <w:p w:rsidR="00396310" w:rsidRPr="00E16474" w:rsidRDefault="00396310" w:rsidP="008476D0">
      <w:r w:rsidRPr="00E16474">
        <w:t xml:space="preserve">Чем больше мозг получает кислорода, тем эффективнее происходит развитие. Насыщение кислородом идет интенсивнее, когда ребенок активно двигается. Вывод очевиден: если хотим вырастить вундеркинда, чаще нужно гулять. Физическая активность ребенка существенно влияет на развитие мозга, даже обыкновенная зарядка полезна развитию интеллекта. </w:t>
      </w:r>
    </w:p>
    <w:p w:rsidR="00396310" w:rsidRPr="00E16474" w:rsidRDefault="00396310" w:rsidP="008476D0">
      <w:r w:rsidRPr="00E16474">
        <w:t xml:space="preserve">Умственное развитие идет путем его активного приобщения к разнообразным видам деятельности. Естественное для ребенка любопытство требует понимания. Он привыкает спрашивать и находить ответы, а это значит, что его мышление не стоит на месте. </w:t>
      </w:r>
    </w:p>
    <w:p w:rsidR="00396310" w:rsidRPr="00E16474" w:rsidRDefault="00396310" w:rsidP="008476D0">
      <w:r w:rsidRPr="00E16474">
        <w:t>Обеспечьте ребенка нужными игрушками, предметами для художественно-творческой деятельности, инструментами для музыкального развития – всем тем, что может быть использовано им для развития умственных и творческих способностей.</w:t>
      </w:r>
    </w:p>
    <w:p w:rsidR="00396310" w:rsidRPr="00E16474" w:rsidRDefault="00396310" w:rsidP="008476D0">
      <w:r w:rsidRPr="00E16474">
        <w:t xml:space="preserve">Доступ к компьютерным играм и телевизору ограничьте. Они удерживают детей в определённом режиме, </w:t>
      </w:r>
      <w:r w:rsidR="00E16474" w:rsidRPr="00E16474">
        <w:t>ограждающем их от богатства реального мира, мешают естественному контакту с ним.</w:t>
      </w:r>
    </w:p>
    <w:p w:rsidR="00E16474" w:rsidRPr="00E16474" w:rsidRDefault="00E16474" w:rsidP="008476D0">
      <w:r w:rsidRPr="00E16474">
        <w:t>Детям не нужны дорогие и сложные игрушки. Как показали исследования</w:t>
      </w:r>
      <w:r>
        <w:t>,</w:t>
      </w:r>
      <w:bookmarkStart w:id="0" w:name="_GoBack"/>
      <w:bookmarkEnd w:id="0"/>
      <w:r w:rsidRPr="00E16474">
        <w:t xml:space="preserve"> детей в игрушках больше занимают действия с ними, чем получаемые результаты. Следовательно, взаимодействие родителя с играющим сыном или дочкой было бы особенно выгодным, потому что ребенок учится и по родительской реакции тоже. </w:t>
      </w:r>
    </w:p>
    <w:p w:rsidR="00E16474" w:rsidRPr="00E16474" w:rsidRDefault="00E16474" w:rsidP="008476D0">
      <w:r w:rsidRPr="00E16474">
        <w:t>Не маловажные факторы, способствующие умственным способностям детей – это полноценное питание и достаточное количество детского сна. Режим сна в детском возрасте необходим, особенно для нервной системы.</w:t>
      </w:r>
    </w:p>
    <w:sectPr w:rsidR="00E16474" w:rsidRPr="00E1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1C"/>
    <w:rsid w:val="00081FEF"/>
    <w:rsid w:val="0016771C"/>
    <w:rsid w:val="00396310"/>
    <w:rsid w:val="008476D0"/>
    <w:rsid w:val="00E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46DA-BD86-492E-BF8B-333DFC25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2017-06-04T09:16:00Z</dcterms:created>
  <dcterms:modified xsi:type="dcterms:W3CDTF">2017-06-04T09:16:00Z</dcterms:modified>
</cp:coreProperties>
</file>