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E" w:rsidRPr="00742F37" w:rsidRDefault="000027AE" w:rsidP="000027AE">
      <w:pPr>
        <w:pStyle w:val="1"/>
        <w:suppressAutoHyphens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:rsidR="000027AE" w:rsidRPr="00742F37" w:rsidRDefault="000027AE" w:rsidP="000027AE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Pr="00742F37">
        <w:rPr>
          <w:sz w:val="28"/>
          <w:szCs w:val="28"/>
        </w:rPr>
        <w:t>»</w:t>
      </w:r>
    </w:p>
    <w:p w:rsidR="000027AE" w:rsidRPr="00742F37" w:rsidRDefault="000027AE" w:rsidP="000027A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</w:p>
    <w:p w:rsidR="000027AE" w:rsidRPr="00742F37" w:rsidRDefault="000027AE" w:rsidP="000027AE">
      <w:pPr>
        <w:pStyle w:val="1"/>
        <w:suppressAutoHyphens/>
        <w:ind w:firstLine="567"/>
        <w:rPr>
          <w:sz w:val="28"/>
          <w:szCs w:val="28"/>
        </w:rPr>
      </w:pP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/>
          <w:bCs/>
          <w:color w:val="000000"/>
          <w:sz w:val="28"/>
          <w:szCs w:val="28"/>
        </w:rPr>
      </w:pPr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О</w:t>
      </w:r>
      <w:r w:rsidRPr="00674879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ЕНО</w:t>
      </w: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 xml:space="preserve">ом </w:t>
      </w:r>
      <w:r w:rsidRPr="00674879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:rsidR="000027AE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 w:rsidRPr="00674879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</w:t>
      </w:r>
      <w:r w:rsidR="00E92838">
        <w:rPr>
          <w:bCs/>
          <w:color w:val="000000"/>
          <w:sz w:val="28"/>
          <w:szCs w:val="28"/>
        </w:rPr>
        <w:t>№ 01-11/97</w:t>
      </w:r>
      <w:r w:rsidR="00E92838">
        <w:rPr>
          <w:bCs/>
          <w:color w:val="000000"/>
          <w:sz w:val="28"/>
          <w:szCs w:val="28"/>
        </w:rPr>
        <w:t xml:space="preserve"> </w:t>
      </w:r>
      <w:r w:rsidR="00E92838" w:rsidRPr="00674879">
        <w:rPr>
          <w:bCs/>
          <w:color w:val="000000"/>
          <w:sz w:val="28"/>
          <w:szCs w:val="28"/>
        </w:rPr>
        <w:t xml:space="preserve"> </w:t>
      </w:r>
      <w:r w:rsidRPr="0067487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</w:t>
      </w:r>
      <w:r w:rsidR="00E92838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>.0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.201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</w:t>
      </w: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E92838">
        <w:rPr>
          <w:bCs/>
          <w:color w:val="000000"/>
          <w:sz w:val="28"/>
          <w:szCs w:val="28"/>
        </w:rPr>
        <w:t>ротокол №1</w:t>
      </w:r>
      <w:r w:rsidRPr="00674879">
        <w:rPr>
          <w:bCs/>
          <w:color w:val="000000"/>
          <w:sz w:val="28"/>
          <w:szCs w:val="28"/>
        </w:rPr>
        <w:t xml:space="preserve"> от </w:t>
      </w:r>
      <w:r w:rsidR="00E92838">
        <w:rPr>
          <w:bCs/>
          <w:color w:val="000000"/>
          <w:sz w:val="28"/>
          <w:szCs w:val="28"/>
        </w:rPr>
        <w:t>30</w:t>
      </w:r>
      <w:r w:rsidRPr="00674879">
        <w:rPr>
          <w:bCs/>
          <w:color w:val="000000"/>
          <w:sz w:val="28"/>
          <w:szCs w:val="28"/>
        </w:rPr>
        <w:t>.0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.201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674879">
        <w:rPr>
          <w:bCs/>
          <w:color w:val="000000"/>
          <w:sz w:val="28"/>
          <w:szCs w:val="28"/>
        </w:rPr>
        <w:t xml:space="preserve"> </w:t>
      </w: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  <w:r w:rsidRPr="00742F37">
        <w:rPr>
          <w:sz w:val="28"/>
          <w:szCs w:val="28"/>
        </w:rPr>
        <w:t xml:space="preserve">                                     </w:t>
      </w: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</w:p>
    <w:p w:rsidR="000027AE" w:rsidRPr="00742F37" w:rsidRDefault="000027AE" w:rsidP="00E92838">
      <w:pPr>
        <w:suppressAutoHyphens/>
        <w:spacing w:after="0" w:line="240" w:lineRule="auto"/>
        <w:jc w:val="center"/>
        <w:rPr>
          <w:sz w:val="28"/>
          <w:szCs w:val="28"/>
        </w:rPr>
      </w:pPr>
      <w:r w:rsidRPr="00742F37">
        <w:rPr>
          <w:b/>
          <w:sz w:val="28"/>
          <w:szCs w:val="28"/>
        </w:rPr>
        <w:t>ПОЛОЖЕНИЕ</w:t>
      </w:r>
    </w:p>
    <w:p w:rsidR="000027AE" w:rsidRPr="00E92838" w:rsidRDefault="00E92838" w:rsidP="00E92838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E92838">
        <w:rPr>
          <w:b/>
          <w:sz w:val="28"/>
          <w:szCs w:val="28"/>
        </w:rPr>
        <w:t xml:space="preserve">О ВЕДЕНИЕ ДОКУМЕНТАЦИИ ПЕДАГОГА (СПЕЦИАЛИСТА).   </w:t>
      </w:r>
    </w:p>
    <w:p w:rsidR="002E3226" w:rsidRDefault="002E3226" w:rsidP="000027AE">
      <w:pPr>
        <w:shd w:val="clear" w:color="auto" w:fill="FFFFFF"/>
        <w:suppressAutoHyphens/>
        <w:spacing w:after="0" w:line="232" w:lineRule="auto"/>
        <w:jc w:val="both"/>
        <w:rPr>
          <w:rFonts w:eastAsia="Calibri" w:cs="Times New Roman"/>
        </w:rPr>
      </w:pPr>
    </w:p>
    <w:p w:rsidR="002E3226" w:rsidRPr="00197988" w:rsidRDefault="002E3226" w:rsidP="000027AE">
      <w:pPr>
        <w:shd w:val="clear" w:color="auto" w:fill="FFFFFF"/>
        <w:suppressAutoHyphens/>
        <w:spacing w:after="0" w:line="232" w:lineRule="auto"/>
        <w:jc w:val="both"/>
        <w:rPr>
          <w:rFonts w:eastAsia="Calibri" w:cs="Times New Roman"/>
        </w:rPr>
      </w:pPr>
    </w:p>
    <w:p w:rsidR="00197988" w:rsidRPr="00197988" w:rsidRDefault="00197988" w:rsidP="000027AE">
      <w:pPr>
        <w:numPr>
          <w:ilvl w:val="0"/>
          <w:numId w:val="3"/>
        </w:numPr>
        <w:suppressAutoHyphens/>
        <w:spacing w:after="0"/>
        <w:ind w:left="0" w:firstLine="0"/>
        <w:contextualSpacing/>
        <w:jc w:val="center"/>
        <w:rPr>
          <w:rFonts w:eastAsia="Calibri" w:cs="Times New Roman"/>
          <w:b/>
          <w:szCs w:val="24"/>
        </w:rPr>
      </w:pPr>
      <w:r w:rsidRPr="00197988">
        <w:rPr>
          <w:rFonts w:eastAsia="Calibri" w:cs="Times New Roman"/>
          <w:b/>
          <w:szCs w:val="24"/>
        </w:rPr>
        <w:t>Общие положения</w:t>
      </w:r>
    </w:p>
    <w:p w:rsidR="00197988" w:rsidRPr="00197988" w:rsidRDefault="00197988" w:rsidP="000027AE">
      <w:pPr>
        <w:suppressAutoHyphens/>
        <w:spacing w:after="0"/>
        <w:ind w:left="1069"/>
        <w:contextualSpacing/>
        <w:jc w:val="both"/>
        <w:rPr>
          <w:rFonts w:eastAsia="Calibri" w:cs="Times New Roman"/>
          <w:szCs w:val="24"/>
        </w:rPr>
      </w:pPr>
    </w:p>
    <w:p w:rsidR="00197988" w:rsidRPr="000027AE" w:rsidRDefault="00197988" w:rsidP="000027AE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Настоящее Положение о введении</w:t>
      </w:r>
      <w:r w:rsidR="000027AE">
        <w:rPr>
          <w:rFonts w:eastAsia="Calibri" w:cs="Times New Roman"/>
          <w:sz w:val="28"/>
          <w:szCs w:val="28"/>
        </w:rPr>
        <w:t xml:space="preserve"> документации педагога (специали</w:t>
      </w:r>
      <w:r w:rsidRPr="000027AE">
        <w:rPr>
          <w:rFonts w:eastAsia="Calibri" w:cs="Times New Roman"/>
          <w:sz w:val="28"/>
          <w:szCs w:val="28"/>
        </w:rPr>
        <w:t>ста)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разработано для Муниципального дошк</w:t>
      </w:r>
      <w:r w:rsidR="000027AE">
        <w:rPr>
          <w:rFonts w:eastAsia="Calibri" w:cs="Times New Roman"/>
          <w:sz w:val="28"/>
          <w:szCs w:val="28"/>
        </w:rPr>
        <w:t>ольного образовательного учрежде</w:t>
      </w:r>
      <w:r w:rsidRPr="000027AE">
        <w:rPr>
          <w:rFonts w:eastAsia="Calibri" w:cs="Times New Roman"/>
          <w:sz w:val="28"/>
          <w:szCs w:val="28"/>
        </w:rPr>
        <w:t>ния «Детски</w:t>
      </w:r>
      <w:r w:rsidR="000027AE">
        <w:rPr>
          <w:rFonts w:eastAsia="Calibri" w:cs="Times New Roman"/>
          <w:sz w:val="28"/>
          <w:szCs w:val="28"/>
        </w:rPr>
        <w:t>й</w:t>
      </w:r>
      <w:r w:rsidR="0057450A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сад №</w:t>
      </w:r>
      <w:r w:rsidR="005349AD" w:rsidRPr="000027AE">
        <w:rPr>
          <w:rFonts w:eastAsia="Calibri" w:cs="Times New Roman"/>
          <w:sz w:val="28"/>
          <w:szCs w:val="28"/>
        </w:rPr>
        <w:t>3</w:t>
      </w:r>
      <w:r w:rsidRPr="000027AE">
        <w:rPr>
          <w:rFonts w:eastAsia="Calibri" w:cs="Times New Roman"/>
          <w:sz w:val="28"/>
          <w:szCs w:val="28"/>
        </w:rPr>
        <w:t xml:space="preserve"> общеразвивающего вида» (далее Учреждение) в соответствии с: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Федеральным Законом Российской Федерации от 29.12.2012 г. № 273 – ФЗ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«Об образовании в Российской Федерации»;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792987" w:rsidRPr="000027AE">
        <w:rPr>
          <w:rFonts w:eastAsia="Calibri" w:cs="Times New Roman"/>
          <w:sz w:val="28"/>
          <w:szCs w:val="28"/>
        </w:rPr>
        <w:t xml:space="preserve"> 17.10. 2013 г. №</w:t>
      </w:r>
      <w:r w:rsidRPr="000027AE">
        <w:rPr>
          <w:rFonts w:eastAsia="Calibri" w:cs="Times New Roman"/>
          <w:sz w:val="28"/>
          <w:szCs w:val="28"/>
        </w:rPr>
        <w:t>1155 «Об утверждении федерального государственного образовательного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стандарта дошкольного образования» (далее ФГОС ДО);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Постановлением Главного государственного санитарного врача РФ от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15.05.2013 N 26 «Об утверждении СанПиН 2.4.1.3049-13 «Санитарно-эпидемиологические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организаций»;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Основной образовательной программой Учреждения;</w:t>
      </w:r>
    </w:p>
    <w:p w:rsidR="00197988" w:rsidRPr="000027AE" w:rsidRDefault="00197988" w:rsidP="000027A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Уставом Учреждения.</w:t>
      </w:r>
    </w:p>
    <w:p w:rsidR="00197988" w:rsidRPr="000027AE" w:rsidRDefault="00197988" w:rsidP="000027AE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lastRenderedPageBreak/>
        <w:t>Цель - определение перечня и содержания основной документации педагога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(специалиста) и установление единых требований к ней.</w:t>
      </w:r>
    </w:p>
    <w:p w:rsidR="00197988" w:rsidRPr="000027AE" w:rsidRDefault="00197988" w:rsidP="000027AE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Задача - установление порядка ведения документаци</w:t>
      </w:r>
      <w:r w:rsidR="0057450A" w:rsidRPr="000027AE">
        <w:rPr>
          <w:rFonts w:eastAsia="Calibri" w:cs="Times New Roman"/>
          <w:sz w:val="28"/>
          <w:szCs w:val="28"/>
        </w:rPr>
        <w:t>и, форм, сроков ее запол</w:t>
      </w:r>
      <w:r w:rsidRPr="000027AE">
        <w:rPr>
          <w:rFonts w:eastAsia="Calibri" w:cs="Times New Roman"/>
          <w:sz w:val="28"/>
          <w:szCs w:val="28"/>
        </w:rPr>
        <w:t>нения и хранения педагогом (специалистом) Учреждения.</w:t>
      </w:r>
    </w:p>
    <w:p w:rsidR="00197988" w:rsidRPr="000027AE" w:rsidRDefault="00197988" w:rsidP="000027AE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Срок действия Положения до принятия нового.</w:t>
      </w:r>
    </w:p>
    <w:p w:rsidR="00197988" w:rsidRPr="000027AE" w:rsidRDefault="00197988" w:rsidP="000027AE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 xml:space="preserve">Основные функции </w:t>
      </w:r>
      <w:r w:rsidR="000027AE">
        <w:rPr>
          <w:rFonts w:eastAsia="Calibri" w:cs="Times New Roman"/>
          <w:b/>
          <w:sz w:val="28"/>
          <w:szCs w:val="28"/>
        </w:rPr>
        <w:t>П</w:t>
      </w:r>
      <w:r w:rsidRPr="000027AE">
        <w:rPr>
          <w:rFonts w:eastAsia="Calibri" w:cs="Times New Roman"/>
          <w:b/>
          <w:sz w:val="28"/>
          <w:szCs w:val="28"/>
        </w:rPr>
        <w:t>оложения</w:t>
      </w:r>
    </w:p>
    <w:p w:rsidR="00D161ED" w:rsidRPr="000027AE" w:rsidRDefault="00D161ED" w:rsidP="000027AE">
      <w:pPr>
        <w:suppressAutoHyphens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D161ED" w:rsidRPr="000027AE" w:rsidRDefault="00197988" w:rsidP="000027AE">
      <w:pPr>
        <w:pStyle w:val="a4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Документация оформляется педагогом (специалистом) ежегодно с начала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учебного го</w:t>
      </w:r>
      <w:r w:rsidR="00D161ED" w:rsidRPr="000027AE">
        <w:rPr>
          <w:rFonts w:eastAsia="Calibri" w:cs="Times New Roman"/>
          <w:sz w:val="28"/>
          <w:szCs w:val="28"/>
        </w:rPr>
        <w:t>да.</w:t>
      </w:r>
    </w:p>
    <w:p w:rsidR="00197988" w:rsidRPr="000027AE" w:rsidRDefault="00197988" w:rsidP="000027AE">
      <w:pPr>
        <w:pStyle w:val="a4"/>
        <w:numPr>
          <w:ilvl w:val="1"/>
          <w:numId w:val="16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Допускается рукописное изложение материала и печатные варианты ведения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документации. При заполнении документации используе</w:t>
      </w:r>
      <w:r w:rsidR="00194AEB" w:rsidRPr="000027AE">
        <w:rPr>
          <w:rFonts w:eastAsia="Calibri" w:cs="Times New Roman"/>
          <w:sz w:val="28"/>
          <w:szCs w:val="28"/>
        </w:rPr>
        <w:t>тся синий либо черный цвет чер</w:t>
      </w:r>
      <w:r w:rsidRPr="000027AE">
        <w:rPr>
          <w:rFonts w:eastAsia="Calibri" w:cs="Times New Roman"/>
          <w:sz w:val="28"/>
          <w:szCs w:val="28"/>
        </w:rPr>
        <w:t>нил.</w:t>
      </w:r>
    </w:p>
    <w:p w:rsidR="00197988" w:rsidRPr="000027AE" w:rsidRDefault="00197988" w:rsidP="000027AE">
      <w:pPr>
        <w:suppressAutoHyphens/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Перечень основной документации воспитателя</w:t>
      </w:r>
    </w:p>
    <w:p w:rsidR="00D161ED" w:rsidRPr="000027AE" w:rsidRDefault="00D161ED" w:rsidP="000027AE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 Локальные акты Учреждения по обеспечению деятельности педагога (копия,</w:t>
      </w:r>
      <w:r w:rsidR="00792987" w:rsidRPr="000027AE">
        <w:rPr>
          <w:rFonts w:eastAsia="Calibri" w:cs="Times New Roman"/>
          <w:sz w:val="28"/>
          <w:szCs w:val="28"/>
          <w:u w:val="single"/>
        </w:rPr>
        <w:t xml:space="preserve"> </w:t>
      </w:r>
      <w:r w:rsidRPr="000027AE">
        <w:rPr>
          <w:rFonts w:eastAsia="Calibri" w:cs="Times New Roman"/>
          <w:sz w:val="28"/>
          <w:szCs w:val="28"/>
          <w:u w:val="single"/>
        </w:rPr>
        <w:t>бумажный носитель, срок хранен</w:t>
      </w:r>
      <w:r w:rsidR="000027AE">
        <w:rPr>
          <w:rFonts w:eastAsia="Calibri" w:cs="Times New Roman"/>
          <w:sz w:val="28"/>
          <w:szCs w:val="28"/>
          <w:u w:val="single"/>
        </w:rPr>
        <w:t>ия постоянно</w:t>
      </w:r>
      <w:r w:rsidRPr="000027AE">
        <w:rPr>
          <w:rFonts w:eastAsia="Calibri" w:cs="Times New Roman"/>
          <w:sz w:val="28"/>
          <w:szCs w:val="28"/>
          <w:u w:val="single"/>
        </w:rPr>
        <w:t>):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Должностная инструкция педагога.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</w:t>
      </w:r>
      <w:r w:rsidR="00792987" w:rsidRPr="000027AE">
        <w:rPr>
          <w:rFonts w:eastAsia="Calibri" w:cs="Times New Roman"/>
          <w:sz w:val="28"/>
          <w:szCs w:val="28"/>
        </w:rPr>
        <w:t>по охране труда для воспитателя.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использовании технических средств обучения</w:t>
      </w:r>
      <w:r w:rsidR="00792987" w:rsidRPr="000027AE">
        <w:rPr>
          <w:rFonts w:eastAsia="Calibri" w:cs="Times New Roman"/>
          <w:sz w:val="28"/>
          <w:szCs w:val="28"/>
        </w:rPr>
        <w:t xml:space="preserve">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792987" w:rsidRPr="000027AE" w:rsidRDefault="00792987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для неэлектрического персонала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исполь</w:t>
      </w:r>
      <w:r w:rsidR="00792987" w:rsidRPr="000027AE">
        <w:rPr>
          <w:rFonts w:eastAsia="Calibri" w:cs="Times New Roman"/>
          <w:sz w:val="28"/>
          <w:szCs w:val="28"/>
        </w:rPr>
        <w:t xml:space="preserve">зовании копировально-множительных </w:t>
      </w:r>
      <w:r w:rsidRPr="000027AE">
        <w:rPr>
          <w:rFonts w:eastAsia="Calibri" w:cs="Times New Roman"/>
          <w:sz w:val="28"/>
          <w:szCs w:val="28"/>
        </w:rPr>
        <w:t xml:space="preserve"> </w:t>
      </w:r>
      <w:r w:rsidR="00792987" w:rsidRPr="000027AE">
        <w:rPr>
          <w:rFonts w:eastAsia="Calibri" w:cs="Times New Roman"/>
          <w:sz w:val="28"/>
          <w:szCs w:val="28"/>
        </w:rPr>
        <w:t xml:space="preserve">аппаратах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792987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</w:t>
      </w:r>
      <w:r w:rsidR="00792987" w:rsidRPr="000027AE">
        <w:rPr>
          <w:rFonts w:eastAsia="Calibri" w:cs="Times New Roman"/>
          <w:sz w:val="28"/>
          <w:szCs w:val="28"/>
        </w:rPr>
        <w:t xml:space="preserve"> технике безопасности, охране жизни и здоровья детей при проведении занятий и других видов педагогической деятельности в помещении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="00792987" w:rsidRPr="000027AE">
        <w:rPr>
          <w:rFonts w:eastAsia="Calibri" w:cs="Times New Roman"/>
          <w:sz w:val="28"/>
          <w:szCs w:val="28"/>
        </w:rPr>
        <w:t xml:space="preserve">. </w:t>
      </w:r>
    </w:p>
    <w:p w:rsidR="00792987" w:rsidRPr="000027AE" w:rsidRDefault="00792987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при проведении музыкальных занятий с детьми дошкольного возраста </w:t>
      </w:r>
      <w:r w:rsidR="00DB26DD" w:rsidRPr="000027AE">
        <w:rPr>
          <w:rFonts w:eastAsia="Calibri" w:cs="Times New Roman"/>
          <w:sz w:val="28"/>
          <w:szCs w:val="28"/>
        </w:rPr>
        <w:t xml:space="preserve">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 xml:space="preserve">. 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о соблюдении техники безопасности при организации трудовой деятельности детей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технике безопасности, охране жизни и здоровья детей дошкольного возраста на прогулочных площадках.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обеспечению безопасности при проведении массовых мероприятий.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технике безопасности при проведении прогулок и экскурсий.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проведении занятий по физической культуре с детьми дошкольного возраста.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при проведении занятий по лыжам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технике безопасности при перевозке воспитанников автомобильным транспортом.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lastRenderedPageBreak/>
        <w:t>Инструкция по предупреждению дорожно-транспортного травматизма с воспитанниками.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во время прогулок и экскурсий в зимнее время.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во время прогулок и экскурсий в весеннее время года.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во время прогулок и экскурсий в летнее время.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оказанию первой помощи</w:t>
      </w:r>
      <w:r w:rsidR="0055721C" w:rsidRPr="000027AE">
        <w:rPr>
          <w:rFonts w:eastAsia="Calibri" w:cs="Times New Roman"/>
          <w:sz w:val="28"/>
          <w:szCs w:val="28"/>
        </w:rPr>
        <w:t xml:space="preserve"> до оказания медицинской помощи</w:t>
      </w:r>
      <w:r w:rsidRPr="000027AE">
        <w:rPr>
          <w:rFonts w:eastAsia="Calibri" w:cs="Times New Roman"/>
          <w:sz w:val="28"/>
          <w:szCs w:val="28"/>
        </w:rPr>
        <w:t>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работе на огородном участке.</w:t>
      </w:r>
    </w:p>
    <w:p w:rsidR="00DB26DD" w:rsidRPr="000027AE" w:rsidRDefault="00DB26DD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организации </w:t>
      </w:r>
      <w:r w:rsidR="00E96B23" w:rsidRPr="000027AE">
        <w:rPr>
          <w:rFonts w:eastAsia="Calibri" w:cs="Times New Roman"/>
          <w:sz w:val="28"/>
          <w:szCs w:val="28"/>
        </w:rPr>
        <w:t xml:space="preserve">охраны жизни и здоровья детей </w:t>
      </w:r>
      <w:r w:rsidRPr="000027AE">
        <w:rPr>
          <w:rFonts w:eastAsia="Calibri" w:cs="Times New Roman"/>
          <w:sz w:val="28"/>
          <w:szCs w:val="28"/>
        </w:rPr>
        <w:t>при проведении непосредственно образовательной деятельности в группах.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</w:t>
      </w:r>
      <w:r w:rsidR="0055721C" w:rsidRPr="000027AE">
        <w:rPr>
          <w:rFonts w:eastAsia="Calibri" w:cs="Times New Roman"/>
          <w:sz w:val="28"/>
          <w:szCs w:val="28"/>
        </w:rPr>
        <w:t xml:space="preserve"> жизни и здоровья детей по преду</w:t>
      </w:r>
      <w:r w:rsidRPr="000027AE">
        <w:rPr>
          <w:rFonts w:eastAsia="Calibri" w:cs="Times New Roman"/>
          <w:sz w:val="28"/>
          <w:szCs w:val="28"/>
        </w:rPr>
        <w:t>преждению детского дорожно-транспортного травматизма.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показе видеофильмов и просмотре телепередач.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занятий с использованием компьютерной техники.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культурно-массовых мероприятий.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физкультурных занятий.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деятельности в музыкальном зале.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деятельности в физкультурном зале.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обучении чтению.</w:t>
      </w:r>
    </w:p>
    <w:p w:rsidR="00E96B23" w:rsidRPr="000027AE" w:rsidRDefault="00E96B23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изобразительной деятельности.</w:t>
      </w:r>
    </w:p>
    <w:p w:rsidR="00197988" w:rsidRPr="000027AE" w:rsidRDefault="00197988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>Документация педагога по организации образовательной деятельности: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Основная образовательная программа Учреждения (электронный носитель, срок хранения до п</w:t>
      </w:r>
      <w:r w:rsidR="005349AD" w:rsidRPr="000027AE">
        <w:rPr>
          <w:rFonts w:eastAsia="Calibri" w:cs="Times New Roman"/>
          <w:sz w:val="28"/>
          <w:szCs w:val="28"/>
        </w:rPr>
        <w:t>ринятия нового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Рабочая программа педагога на учебный год (бумажный носитель, срок хранения один год).</w:t>
      </w:r>
    </w:p>
    <w:p w:rsidR="00197988" w:rsidRPr="000027AE" w:rsidRDefault="005349AD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Мониторинг достижения детьми планируемых результатов освоения ООП ДО: педагогическая диагностика, схемы, таблицы, обработка и анализ</w:t>
      </w:r>
      <w:r w:rsidR="00197988" w:rsidRPr="000027AE">
        <w:rPr>
          <w:rFonts w:eastAsia="Calibri" w:cs="Times New Roman"/>
          <w:sz w:val="28"/>
          <w:szCs w:val="28"/>
        </w:rPr>
        <w:t xml:space="preserve"> (оригинал, бумажный носитель, срок хранения до выпуска реб</w:t>
      </w:r>
      <w:r w:rsidRPr="000027AE">
        <w:rPr>
          <w:rFonts w:eastAsia="Calibri" w:cs="Times New Roman"/>
          <w:sz w:val="28"/>
          <w:szCs w:val="28"/>
        </w:rPr>
        <w:t>енка в школу</w:t>
      </w:r>
      <w:r w:rsidR="00197988"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lastRenderedPageBreak/>
        <w:t>Портфолио педагога (копия, электронный и бумажный носитель, срок хранения до увольнения работника из Учреждения в методическом кабинете Учреждения).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Папка по самообразованию (материалы по обобщению собственного педагогического опыта) (оригинал, бумажный носитель, срок хранения до и</w:t>
      </w:r>
      <w:r w:rsidR="005349AD" w:rsidRPr="000027AE">
        <w:rPr>
          <w:rFonts w:eastAsia="Calibri" w:cs="Times New Roman"/>
          <w:sz w:val="28"/>
          <w:szCs w:val="28"/>
        </w:rPr>
        <w:t>зучения темы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>Документация педагога по организации работы с воспитанниками Учреждения: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Табель посещаемости детей (оригинал, бумажный носитель, срок хранения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один год в групповой комнате).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Тетрадь здоровья воспитанников группы (антропометрия, схемы дорожки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здоровья, группы здоровья, график рассаживание за столами, списки на полотенца, кровати, шкафчики</w:t>
      </w:r>
      <w:r w:rsidR="00FB1310" w:rsidRPr="000027AE">
        <w:rPr>
          <w:rFonts w:eastAsia="Calibri" w:cs="Times New Roman"/>
          <w:sz w:val="28"/>
          <w:szCs w:val="28"/>
        </w:rPr>
        <w:t>, журналы температурного режима</w:t>
      </w:r>
      <w:r w:rsidRPr="000027AE">
        <w:rPr>
          <w:rFonts w:eastAsia="Calibri" w:cs="Times New Roman"/>
          <w:sz w:val="28"/>
          <w:szCs w:val="28"/>
        </w:rPr>
        <w:t xml:space="preserve"> и др.) (оригинал, бумажный носитель, срок хранения один год в групповой комнате).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Листы наблюдения за адаптацией ребенка в </w:t>
      </w:r>
      <w:r w:rsid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ДОУ (только для детей раннего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0027AE">
        <w:rPr>
          <w:rFonts w:eastAsia="Calibri" w:cs="Times New Roman"/>
          <w:sz w:val="28"/>
          <w:szCs w:val="28"/>
        </w:rPr>
        <w:t>возраста</w:t>
      </w:r>
      <w:proofErr w:type="gramEnd"/>
      <w:r w:rsidRPr="000027AE">
        <w:rPr>
          <w:rFonts w:eastAsia="Calibri" w:cs="Times New Roman"/>
          <w:sz w:val="28"/>
          <w:szCs w:val="28"/>
        </w:rPr>
        <w:t xml:space="preserve"> вновь поступающих в Учреждение) (оригинал, бумажный носитель, срок хранения до конца адаптационного пер</w:t>
      </w:r>
      <w:r w:rsidR="000027AE">
        <w:rPr>
          <w:rFonts w:eastAsia="Calibri" w:cs="Times New Roman"/>
          <w:sz w:val="28"/>
          <w:szCs w:val="28"/>
        </w:rPr>
        <w:t>иода ребенка</w:t>
      </w:r>
      <w:r w:rsidR="00E92838">
        <w:rPr>
          <w:rFonts w:eastAsia="Calibri" w:cs="Times New Roman"/>
          <w:sz w:val="28"/>
          <w:szCs w:val="28"/>
        </w:rPr>
        <w:t>)</w:t>
      </w:r>
      <w:r w:rsidRPr="000027AE">
        <w:rPr>
          <w:rFonts w:eastAsia="Calibri" w:cs="Times New Roman"/>
          <w:sz w:val="28"/>
          <w:szCs w:val="28"/>
        </w:rPr>
        <w:t>.</w:t>
      </w:r>
    </w:p>
    <w:p w:rsidR="00197988" w:rsidRPr="000027AE" w:rsidRDefault="00197988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>Документация педагога по организации взаимодействия с родителями</w:t>
      </w:r>
      <w:r w:rsidR="00DD4DB1" w:rsidRPr="000027AE">
        <w:rPr>
          <w:rFonts w:eastAsia="Calibri" w:cs="Times New Roman"/>
          <w:sz w:val="28"/>
          <w:szCs w:val="28"/>
          <w:u w:val="single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  <w:u w:val="single"/>
        </w:rPr>
        <w:t>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</w:rPr>
        <w:t>Общие сведения о воспитанниках и их родителях (законных представителях) (оригинал, бумажный носитель, срок хранения до выпуска реб</w:t>
      </w:r>
      <w:r w:rsidR="000027AE">
        <w:rPr>
          <w:rFonts w:eastAsia="Calibri" w:cs="Times New Roman"/>
          <w:sz w:val="28"/>
          <w:szCs w:val="28"/>
        </w:rPr>
        <w:t>енка в школу</w:t>
      </w:r>
      <w:r w:rsidRPr="000027AE">
        <w:rPr>
          <w:rFonts w:eastAsia="Calibri" w:cs="Times New Roman"/>
          <w:sz w:val="28"/>
          <w:szCs w:val="28"/>
        </w:rPr>
        <w:t>) (Приложение №</w:t>
      </w:r>
      <w:r w:rsidR="00E92838">
        <w:rPr>
          <w:rFonts w:eastAsia="Calibri" w:cs="Times New Roman"/>
          <w:sz w:val="28"/>
          <w:szCs w:val="28"/>
        </w:rPr>
        <w:t>1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Социальный паспорт семей воспитанников группы (оригинал, бумажный носитель, срок хранения до выпуска реб</w:t>
      </w:r>
      <w:r w:rsidR="000027AE">
        <w:rPr>
          <w:rFonts w:eastAsia="Calibri" w:cs="Times New Roman"/>
          <w:sz w:val="28"/>
          <w:szCs w:val="28"/>
        </w:rPr>
        <w:t>енка в школу</w:t>
      </w:r>
      <w:r w:rsidRPr="000027AE">
        <w:rPr>
          <w:rFonts w:eastAsia="Calibri" w:cs="Times New Roman"/>
          <w:sz w:val="28"/>
          <w:szCs w:val="28"/>
        </w:rPr>
        <w:t>) (Приложение №</w:t>
      </w:r>
      <w:r w:rsidR="00E92838">
        <w:rPr>
          <w:rFonts w:eastAsia="Calibri" w:cs="Times New Roman"/>
          <w:sz w:val="28"/>
          <w:szCs w:val="28"/>
        </w:rPr>
        <w:t>2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Протоколы родительских собраний группы (оригинал, бумажный носитель,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="000027AE">
        <w:rPr>
          <w:rFonts w:eastAsia="Calibri" w:cs="Times New Roman"/>
          <w:sz w:val="28"/>
          <w:szCs w:val="28"/>
        </w:rPr>
        <w:t>срок хранения постоянно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План сотрудничества </w:t>
      </w:r>
      <w:r w:rsidR="00197988" w:rsidRPr="000027AE">
        <w:rPr>
          <w:rFonts w:eastAsia="Calibri" w:cs="Times New Roman"/>
          <w:sz w:val="28"/>
          <w:szCs w:val="28"/>
        </w:rPr>
        <w:t xml:space="preserve">с родителями </w:t>
      </w:r>
      <w:r w:rsidR="00DD4DB1" w:rsidRPr="000027AE">
        <w:rPr>
          <w:rFonts w:eastAsia="Calibri" w:cs="Times New Roman"/>
          <w:sz w:val="28"/>
          <w:szCs w:val="28"/>
        </w:rPr>
        <w:t>(законными представителями)</w:t>
      </w:r>
      <w:r w:rsidRPr="000027AE">
        <w:rPr>
          <w:rFonts w:eastAsia="Calibri" w:cs="Times New Roman"/>
          <w:sz w:val="28"/>
          <w:szCs w:val="28"/>
        </w:rPr>
        <w:t xml:space="preserve"> на учебный год </w:t>
      </w:r>
      <w:r w:rsidR="00197988" w:rsidRPr="000027AE">
        <w:rPr>
          <w:rFonts w:eastAsia="Calibri" w:cs="Times New Roman"/>
          <w:sz w:val="28"/>
          <w:szCs w:val="28"/>
        </w:rPr>
        <w:t>(оригинал, бумажный носитель, срок хранен</w:t>
      </w:r>
      <w:r w:rsidR="000027AE">
        <w:rPr>
          <w:rFonts w:eastAsia="Calibri" w:cs="Times New Roman"/>
          <w:sz w:val="28"/>
          <w:szCs w:val="28"/>
        </w:rPr>
        <w:t>ия постоянно</w:t>
      </w:r>
      <w:r w:rsidR="00197988"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Документация по посещению семей воспитанников (график и результаты посещения семей, акты обследования ЖБУ).</w:t>
      </w:r>
    </w:p>
    <w:p w:rsidR="00DD4DB1" w:rsidRPr="000027AE" w:rsidRDefault="00DD4DB1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Папка по работе с родителями (законными представителями) (материалы консультаций, родительских собраний, материалы для родительского уголка и т.п.) (оригинал, бумажный носитель, срок хранен</w:t>
      </w:r>
      <w:r w:rsidR="000027AE">
        <w:rPr>
          <w:rFonts w:eastAsia="Calibri" w:cs="Times New Roman"/>
          <w:sz w:val="28"/>
          <w:szCs w:val="28"/>
        </w:rPr>
        <w:t>ия постоянно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numPr>
          <w:ilvl w:val="0"/>
          <w:numId w:val="17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Перечень основной документации специалиста</w:t>
      </w:r>
    </w:p>
    <w:p w:rsidR="00197988" w:rsidRPr="000027AE" w:rsidRDefault="00197988" w:rsidP="000027AE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FB1310" w:rsidRPr="000027AE" w:rsidRDefault="00FB1310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Локальные акты Учреждения по обеспечению деятельности </w:t>
      </w:r>
      <w:r w:rsidR="009A26CE" w:rsidRPr="000027AE">
        <w:rPr>
          <w:rFonts w:eastAsia="Calibri" w:cs="Times New Roman"/>
          <w:sz w:val="28"/>
          <w:szCs w:val="28"/>
          <w:u w:val="single"/>
        </w:rPr>
        <w:t xml:space="preserve">специалиста </w:t>
      </w:r>
      <w:r w:rsidRPr="000027AE">
        <w:rPr>
          <w:rFonts w:eastAsia="Calibri" w:cs="Times New Roman"/>
          <w:sz w:val="28"/>
          <w:szCs w:val="28"/>
          <w:u w:val="single"/>
        </w:rPr>
        <w:t xml:space="preserve"> (копия, бумажный носитель, срок хранения постоянно в </w:t>
      </w:r>
      <w:r w:rsidR="00DD4DB1" w:rsidRPr="000027AE">
        <w:rPr>
          <w:rFonts w:eastAsia="Calibri" w:cs="Times New Roman"/>
          <w:sz w:val="28"/>
          <w:szCs w:val="28"/>
          <w:u w:val="single"/>
        </w:rPr>
        <w:t>кабинете специалиста</w:t>
      </w:r>
      <w:r w:rsidRPr="000027AE">
        <w:rPr>
          <w:rFonts w:eastAsia="Calibri" w:cs="Times New Roman"/>
          <w:sz w:val="28"/>
          <w:szCs w:val="28"/>
          <w:u w:val="single"/>
        </w:rPr>
        <w:t>):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Должностная инструкция специалиста.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при использовании технических средств обучения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lastRenderedPageBreak/>
        <w:t xml:space="preserve">Инструкция по охране труда для неэлектрического персонала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при использовании копировально-множительных аппаратах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>.</w:t>
      </w:r>
    </w:p>
    <w:p w:rsidR="000C4EF3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технике безопасности, охране жизни и здоровья детей при проведении занятий и других видов педагогической деятельности в помещении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Pr="000027AE">
        <w:rPr>
          <w:rFonts w:eastAsia="Calibri" w:cs="Times New Roman"/>
          <w:sz w:val="28"/>
          <w:szCs w:val="28"/>
        </w:rPr>
        <w:t xml:space="preserve">. 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проведении музыкальных занятий с детьми до</w:t>
      </w:r>
      <w:r w:rsidR="009A26CE" w:rsidRPr="000027AE">
        <w:rPr>
          <w:rFonts w:eastAsia="Calibri" w:cs="Times New Roman"/>
          <w:sz w:val="28"/>
          <w:szCs w:val="28"/>
        </w:rPr>
        <w:t xml:space="preserve">школьного возраста в </w:t>
      </w:r>
      <w:r w:rsidR="0055721C" w:rsidRPr="000027AE">
        <w:rPr>
          <w:rFonts w:eastAsia="Calibri" w:cs="Times New Roman"/>
          <w:sz w:val="28"/>
          <w:szCs w:val="28"/>
        </w:rPr>
        <w:t xml:space="preserve">Учреждении </w:t>
      </w:r>
      <w:r w:rsidR="009A26CE" w:rsidRPr="000027AE">
        <w:rPr>
          <w:rFonts w:eastAsia="Calibri" w:cs="Times New Roman"/>
          <w:sz w:val="28"/>
          <w:szCs w:val="28"/>
        </w:rPr>
        <w:t>(для музыкального руководителя).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обеспечению безопасности при проведении массовых мероприятий.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проведении занятий по физической культуре с детьми дошкольного возраста</w:t>
      </w:r>
      <w:r w:rsidR="009A26CE" w:rsidRPr="000027AE">
        <w:rPr>
          <w:rFonts w:eastAsia="Calibri" w:cs="Times New Roman"/>
          <w:sz w:val="28"/>
          <w:szCs w:val="28"/>
        </w:rPr>
        <w:t xml:space="preserve"> (для инструктора по физической культуре)</w:t>
      </w:r>
      <w:r w:rsidRPr="000027AE">
        <w:rPr>
          <w:rFonts w:eastAsia="Calibri" w:cs="Times New Roman"/>
          <w:sz w:val="28"/>
          <w:szCs w:val="28"/>
        </w:rPr>
        <w:t>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труда при проведении занятий по лыжам в </w:t>
      </w:r>
      <w:r w:rsidR="0055721C" w:rsidRPr="000027AE">
        <w:rPr>
          <w:rFonts w:eastAsia="Calibri" w:cs="Times New Roman"/>
          <w:sz w:val="28"/>
          <w:szCs w:val="28"/>
        </w:rPr>
        <w:t>Учреждении</w:t>
      </w:r>
      <w:r w:rsidR="009A26CE" w:rsidRPr="000027AE">
        <w:rPr>
          <w:rFonts w:eastAsia="Calibri" w:cs="Times New Roman"/>
          <w:sz w:val="28"/>
          <w:szCs w:val="28"/>
        </w:rPr>
        <w:t xml:space="preserve"> (для инструктора по физической культуре).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технике безопасности при перевозке воспитанников автомобильным транспортом.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предупреждению дорожно-транспортного травматизма с воспитанниками.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оказанию первой помощи.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деятельности в группах.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организации охраны жизни и здоровья детей по </w:t>
      </w:r>
      <w:r w:rsidR="00DD4DB1" w:rsidRPr="000027AE">
        <w:rPr>
          <w:rFonts w:eastAsia="Calibri" w:cs="Times New Roman"/>
          <w:sz w:val="28"/>
          <w:szCs w:val="28"/>
        </w:rPr>
        <w:t>предупреждению</w:t>
      </w:r>
      <w:r w:rsidRPr="000027AE">
        <w:rPr>
          <w:rFonts w:eastAsia="Calibri" w:cs="Times New Roman"/>
          <w:sz w:val="28"/>
          <w:szCs w:val="28"/>
        </w:rPr>
        <w:t xml:space="preserve"> детского дорожно-транспортного травматизма.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показе видеофильмов и просмотре телепередач.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занятий с использованием компьютерной техники.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культурно-массовых мероприятий.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физ</w:t>
      </w:r>
      <w:r w:rsidR="009A26CE" w:rsidRPr="000027AE">
        <w:rPr>
          <w:rFonts w:eastAsia="Calibri" w:cs="Times New Roman"/>
          <w:sz w:val="28"/>
          <w:szCs w:val="28"/>
        </w:rPr>
        <w:t>культурных занятий (для инструктора по физической культуре).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деятельности в музыкальном зале</w:t>
      </w:r>
      <w:r w:rsidR="009A26CE" w:rsidRPr="000027AE">
        <w:rPr>
          <w:rFonts w:eastAsia="Calibri" w:cs="Times New Roman"/>
          <w:sz w:val="28"/>
          <w:szCs w:val="28"/>
        </w:rPr>
        <w:t xml:space="preserve"> (для музыкального руководителя).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</w:t>
      </w:r>
      <w:r w:rsidR="009A26CE" w:rsidRPr="000027AE">
        <w:rPr>
          <w:rFonts w:eastAsia="Calibri" w:cs="Times New Roman"/>
          <w:sz w:val="28"/>
          <w:szCs w:val="28"/>
        </w:rPr>
        <w:t>ятельности в физкультурном зале (для инструктора по физической культуре).</w:t>
      </w:r>
    </w:p>
    <w:p w:rsidR="00FB1310" w:rsidRPr="000027AE" w:rsidRDefault="00FB1310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Документация </w:t>
      </w:r>
      <w:r w:rsidR="00DD4DB1" w:rsidRPr="000027AE">
        <w:rPr>
          <w:rFonts w:eastAsia="Calibri" w:cs="Times New Roman"/>
          <w:sz w:val="28"/>
          <w:szCs w:val="28"/>
          <w:u w:val="single"/>
        </w:rPr>
        <w:t>специалиста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образовательной деятельности: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lastRenderedPageBreak/>
        <w:t xml:space="preserve">Основная образовательная программа Учреждения (копия, электронный носитель, срок хранения до принятия нового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Рабочая программа </w:t>
      </w:r>
      <w:r w:rsidR="00DD4DB1" w:rsidRPr="000027AE">
        <w:rPr>
          <w:rFonts w:eastAsia="Calibri" w:cs="Times New Roman"/>
          <w:sz w:val="28"/>
          <w:szCs w:val="28"/>
        </w:rPr>
        <w:t>специалиста</w:t>
      </w:r>
      <w:r w:rsidRPr="000027AE">
        <w:rPr>
          <w:rFonts w:eastAsia="Calibri" w:cs="Times New Roman"/>
          <w:sz w:val="28"/>
          <w:szCs w:val="28"/>
        </w:rPr>
        <w:t xml:space="preserve"> на учебный год (копия, бумажный носитель, срок хранения один год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Календарное планирование образовательной деятельности с воспитанниками на учебный год </w:t>
      </w:r>
      <w:r w:rsidR="00DD4DB1" w:rsidRPr="000027AE">
        <w:rPr>
          <w:rFonts w:eastAsia="Calibri" w:cs="Times New Roman"/>
          <w:sz w:val="28"/>
          <w:szCs w:val="28"/>
        </w:rPr>
        <w:t>(копия, бумажный носитель, срок хранения о</w:t>
      </w:r>
      <w:r w:rsidR="00E92838">
        <w:rPr>
          <w:rFonts w:eastAsia="Calibri" w:cs="Times New Roman"/>
          <w:sz w:val="28"/>
          <w:szCs w:val="28"/>
        </w:rPr>
        <w:t>дин год в кабинете специалиста)</w:t>
      </w:r>
      <w:r w:rsidRPr="000027AE">
        <w:rPr>
          <w:rFonts w:eastAsia="Calibri" w:cs="Times New Roman"/>
          <w:sz w:val="28"/>
          <w:szCs w:val="28"/>
        </w:rPr>
        <w:t>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Педагогическая диагностика воспитанников (оригинал, бумажный носитель, срок хранения до выпуска ребенка в школу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Портфолио </w:t>
      </w:r>
      <w:r w:rsidR="00DD4DB1" w:rsidRPr="000027AE">
        <w:rPr>
          <w:rFonts w:eastAsia="Calibri" w:cs="Times New Roman"/>
          <w:sz w:val="28"/>
          <w:szCs w:val="28"/>
        </w:rPr>
        <w:t>специалиста</w:t>
      </w:r>
      <w:r w:rsidRPr="000027AE">
        <w:rPr>
          <w:rFonts w:eastAsia="Calibri" w:cs="Times New Roman"/>
          <w:sz w:val="28"/>
          <w:szCs w:val="28"/>
        </w:rPr>
        <w:t xml:space="preserve"> (копия, электронный и бумажный носитель, срок хранения до увольнения работника из Учреждения в методическом кабинете Учреждения).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Папка по самообразованию (материалы по обобщению собственного педагогического опыта) (оригинал, бумажный носитель, срок хранения до изучения темы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Документация </w:t>
      </w:r>
      <w:r w:rsidR="00DD4DB1" w:rsidRPr="000027AE">
        <w:rPr>
          <w:rFonts w:eastAsia="Calibri" w:cs="Times New Roman"/>
          <w:sz w:val="28"/>
          <w:szCs w:val="28"/>
          <w:u w:val="single"/>
        </w:rPr>
        <w:t>специалиста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взаимодействия с родителями</w:t>
      </w:r>
      <w:r w:rsidR="00DD4DB1" w:rsidRPr="000027AE">
        <w:rPr>
          <w:rFonts w:eastAsia="Calibri" w:cs="Times New Roman"/>
          <w:sz w:val="28"/>
          <w:szCs w:val="28"/>
          <w:u w:val="single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  <w:u w:val="single"/>
        </w:rPr>
        <w:t>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План сотрудничества с родителями</w:t>
      </w:r>
      <w:r w:rsidR="00DD4DB1" w:rsidRPr="000027AE">
        <w:rPr>
          <w:rFonts w:eastAsia="Calibri" w:cs="Times New Roman"/>
          <w:sz w:val="28"/>
          <w:szCs w:val="28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</w:rPr>
        <w:t xml:space="preserve"> на учебный год (оригинал, бумажный носитель, срок хранения постоянно в групповой комнате).</w:t>
      </w:r>
    </w:p>
    <w:p w:rsidR="00DD4DB1" w:rsidRPr="000027AE" w:rsidRDefault="00DD4DB1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Папка по работе с родителями (законными представителями) (материалы консультаций, родительских собраний, материалы для родительского уголка и т.п.) (оригинал, бумажный носитель, срок хранения постоянно в групповой комнате).</w:t>
      </w:r>
    </w:p>
    <w:p w:rsidR="00197988" w:rsidRPr="000027AE" w:rsidRDefault="00197988" w:rsidP="000027AE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numPr>
          <w:ilvl w:val="0"/>
          <w:numId w:val="17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Ответственность</w:t>
      </w:r>
    </w:p>
    <w:p w:rsidR="00197988" w:rsidRPr="000027AE" w:rsidRDefault="00197988" w:rsidP="000027AE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Педагог (специалист) несет ответственность за достоверность сведений, за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своевременность и качество оформления документации Недопустимо отсутствие плана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образовательной деятельности с воспитанниками на текущий рабочий день.</w:t>
      </w:r>
    </w:p>
    <w:p w:rsidR="00FB1310" w:rsidRPr="000027AE" w:rsidRDefault="00FB1310" w:rsidP="000027AE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Контроль</w:t>
      </w:r>
    </w:p>
    <w:p w:rsidR="000C4EF3" w:rsidRPr="000027AE" w:rsidRDefault="000C4EF3" w:rsidP="000027AE">
      <w:pPr>
        <w:pStyle w:val="a4"/>
        <w:suppressAutoHyphens/>
        <w:spacing w:after="0"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197988" w:rsidRPr="000027AE" w:rsidRDefault="0055721C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Контроль за </w:t>
      </w:r>
      <w:r w:rsidR="00197988" w:rsidRPr="000027AE">
        <w:rPr>
          <w:rFonts w:eastAsia="Calibri" w:cs="Times New Roman"/>
          <w:sz w:val="28"/>
          <w:szCs w:val="28"/>
        </w:rPr>
        <w:t>ведением документации осуществляется заместителем заведующего (старшим воспитателем) в соответствии с «Положением о контрольной деятельности», планом-графиком контроля, инструментарием контрольной деятельности.</w:t>
      </w:r>
    </w:p>
    <w:p w:rsidR="00D724C9" w:rsidRDefault="00D724C9" w:rsidP="000027AE">
      <w:pPr>
        <w:suppressAutoHyphens/>
        <w:spacing w:after="0"/>
        <w:jc w:val="both"/>
        <w:rPr>
          <w:rFonts w:eastAsia="Calibri" w:cs="Times New Roman"/>
          <w:szCs w:val="24"/>
        </w:rPr>
      </w:pPr>
    </w:p>
    <w:p w:rsidR="00197988" w:rsidRPr="00197988" w:rsidRDefault="00197988" w:rsidP="00E92838">
      <w:pPr>
        <w:suppressAutoHyphens/>
        <w:spacing w:after="0"/>
        <w:jc w:val="both"/>
        <w:rPr>
          <w:rFonts w:eastAsia="Calibri" w:cs="Times New Roman"/>
          <w:szCs w:val="24"/>
        </w:rPr>
        <w:sectPr w:rsidR="00197988" w:rsidRPr="00197988">
          <w:pgSz w:w="11906" w:h="16838"/>
          <w:pgMar w:top="1134" w:right="850" w:bottom="1134" w:left="1701" w:header="708" w:footer="708" w:gutter="0"/>
          <w:cols w:space="720"/>
        </w:sectPr>
      </w:pPr>
    </w:p>
    <w:p w:rsidR="00197988" w:rsidRPr="00197988" w:rsidRDefault="00197988" w:rsidP="000027AE">
      <w:pPr>
        <w:suppressAutoHyphens/>
        <w:spacing w:after="0"/>
        <w:rPr>
          <w:rFonts w:eastAsia="Calibri" w:cs="Times New Roman"/>
          <w:b/>
          <w:szCs w:val="24"/>
        </w:rPr>
        <w:sectPr w:rsidR="00197988" w:rsidRPr="00197988">
          <w:pgSz w:w="16838" w:h="11906" w:orient="landscape"/>
          <w:pgMar w:top="709" w:right="1134" w:bottom="709" w:left="1134" w:header="708" w:footer="708" w:gutter="0"/>
          <w:cols w:space="720"/>
        </w:sectPr>
      </w:pPr>
    </w:p>
    <w:p w:rsidR="0055721C" w:rsidRPr="000C4EF3" w:rsidRDefault="000C4EF3" w:rsidP="000027AE">
      <w:pPr>
        <w:suppressAutoHyphens/>
        <w:spacing w:after="0" w:line="223" w:lineRule="auto"/>
        <w:ind w:firstLine="709"/>
        <w:jc w:val="right"/>
        <w:rPr>
          <w:rFonts w:cs="Times New Roman"/>
          <w:szCs w:val="24"/>
        </w:rPr>
      </w:pPr>
      <w:r w:rsidRPr="000C4EF3">
        <w:rPr>
          <w:rFonts w:cs="Times New Roman"/>
          <w:szCs w:val="24"/>
        </w:rPr>
        <w:lastRenderedPageBreak/>
        <w:t xml:space="preserve">Приложение </w:t>
      </w:r>
      <w:r w:rsidR="00E92838">
        <w:rPr>
          <w:rFonts w:cs="Times New Roman"/>
          <w:szCs w:val="24"/>
        </w:rPr>
        <w:t>1</w:t>
      </w:r>
    </w:p>
    <w:p w:rsidR="0055721C" w:rsidRPr="000C4EF3" w:rsidRDefault="0055721C" w:rsidP="000027AE">
      <w:pPr>
        <w:suppressAutoHyphens/>
        <w:spacing w:after="0" w:line="223" w:lineRule="auto"/>
        <w:ind w:firstLine="709"/>
        <w:jc w:val="right"/>
        <w:rPr>
          <w:rFonts w:cs="Times New Roman"/>
          <w:szCs w:val="24"/>
        </w:rPr>
      </w:pPr>
      <w:r w:rsidRPr="000C4EF3">
        <w:rPr>
          <w:rFonts w:cs="Times New Roman"/>
          <w:szCs w:val="24"/>
        </w:rPr>
        <w:t>к Положению о введении документации</w:t>
      </w:r>
    </w:p>
    <w:p w:rsidR="0055721C" w:rsidRPr="000C4EF3" w:rsidRDefault="0055721C" w:rsidP="000027AE">
      <w:pPr>
        <w:suppressAutoHyphens/>
        <w:spacing w:after="0" w:line="223" w:lineRule="auto"/>
        <w:ind w:firstLine="709"/>
        <w:jc w:val="right"/>
        <w:rPr>
          <w:rFonts w:cs="Times New Roman"/>
          <w:szCs w:val="24"/>
        </w:rPr>
      </w:pPr>
      <w:r w:rsidRPr="000C4EF3">
        <w:rPr>
          <w:rFonts w:cs="Times New Roman"/>
          <w:szCs w:val="24"/>
        </w:rPr>
        <w:t xml:space="preserve">педагога </w:t>
      </w:r>
      <w:r w:rsidR="00E92838">
        <w:rPr>
          <w:rFonts w:cs="Times New Roman"/>
          <w:szCs w:val="24"/>
        </w:rPr>
        <w:t xml:space="preserve">(специалиста) МДОУ «Д/с </w:t>
      </w:r>
      <w:r w:rsidRPr="000C4EF3">
        <w:rPr>
          <w:rFonts w:cs="Times New Roman"/>
          <w:szCs w:val="24"/>
        </w:rPr>
        <w:t xml:space="preserve">№ </w:t>
      </w:r>
      <w:r w:rsidR="00E92838">
        <w:rPr>
          <w:rFonts w:cs="Times New Roman"/>
          <w:szCs w:val="24"/>
        </w:rPr>
        <w:t>3</w:t>
      </w:r>
      <w:r w:rsidRPr="000C4EF3">
        <w:rPr>
          <w:rFonts w:cs="Times New Roman"/>
          <w:szCs w:val="24"/>
        </w:rPr>
        <w:t>»</w:t>
      </w:r>
    </w:p>
    <w:p w:rsidR="0055721C" w:rsidRDefault="0055721C" w:rsidP="000027AE">
      <w:pPr>
        <w:suppressAutoHyphens/>
        <w:spacing w:after="0" w:line="223" w:lineRule="auto"/>
        <w:jc w:val="both"/>
        <w:rPr>
          <w:rFonts w:cs="Times New Roman"/>
          <w:szCs w:val="24"/>
        </w:rPr>
      </w:pPr>
    </w:p>
    <w:p w:rsidR="00935FB2" w:rsidRPr="0037336F" w:rsidRDefault="00935FB2" w:rsidP="00935FB2">
      <w:pPr>
        <w:jc w:val="center"/>
        <w:rPr>
          <w:b/>
          <w:i/>
          <w:sz w:val="20"/>
          <w:szCs w:val="20"/>
        </w:rPr>
      </w:pPr>
      <w:r w:rsidRPr="0037336F">
        <w:rPr>
          <w:b/>
          <w:i/>
          <w:sz w:val="20"/>
          <w:szCs w:val="20"/>
        </w:rPr>
        <w:t>СОЦИАЛЬНЫЙ ПАСПОРТ</w:t>
      </w:r>
      <w:r>
        <w:rPr>
          <w:b/>
          <w:i/>
          <w:sz w:val="20"/>
          <w:szCs w:val="20"/>
        </w:rPr>
        <w:t xml:space="preserve">  </w:t>
      </w:r>
      <w:r w:rsidRPr="0037336F">
        <w:rPr>
          <w:b/>
          <w:i/>
          <w:sz w:val="20"/>
          <w:szCs w:val="20"/>
        </w:rPr>
        <w:t xml:space="preserve">ГРУППЫ </w:t>
      </w:r>
      <w:r>
        <w:rPr>
          <w:b/>
          <w:i/>
          <w:sz w:val="20"/>
          <w:szCs w:val="20"/>
        </w:rPr>
        <w:t>_________________ на</w:t>
      </w:r>
      <w:r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_________</w:t>
      </w:r>
      <w:r w:rsidRPr="0037336F">
        <w:rPr>
          <w:b/>
          <w:i/>
          <w:sz w:val="20"/>
          <w:szCs w:val="2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521"/>
        <w:gridCol w:w="1541"/>
        <w:gridCol w:w="1639"/>
      </w:tblGrid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A201E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6A201E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6A201E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21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A201E">
              <w:rPr>
                <w:b/>
                <w:i/>
                <w:sz w:val="18"/>
                <w:szCs w:val="18"/>
              </w:rPr>
              <w:t xml:space="preserve">Начало </w:t>
            </w:r>
            <w:proofErr w:type="spellStart"/>
            <w:r w:rsidRPr="006A201E">
              <w:rPr>
                <w:b/>
                <w:i/>
                <w:sz w:val="18"/>
                <w:szCs w:val="18"/>
              </w:rPr>
              <w:t>уч</w:t>
            </w:r>
            <w:proofErr w:type="gramStart"/>
            <w:r w:rsidRPr="006A201E">
              <w:rPr>
                <w:b/>
                <w:i/>
                <w:sz w:val="18"/>
                <w:szCs w:val="18"/>
              </w:rPr>
              <w:t>.г</w:t>
            </w:r>
            <w:proofErr w:type="gramEnd"/>
            <w:r w:rsidRPr="006A201E">
              <w:rPr>
                <w:b/>
                <w:i/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A201E">
              <w:rPr>
                <w:b/>
                <w:i/>
                <w:sz w:val="18"/>
                <w:szCs w:val="18"/>
              </w:rPr>
              <w:t>Конец уч. года</w:t>
            </w: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</w:t>
            </w:r>
            <w:r w:rsidRPr="006A201E">
              <w:rPr>
                <w:sz w:val="18"/>
                <w:szCs w:val="18"/>
              </w:rPr>
              <w:t>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Количество детей в группе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Всего семей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Полные семьи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Одинокая по статусу </w:t>
            </w:r>
            <w:r w:rsidRPr="00C2469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(м</w:t>
            </w:r>
            <w:r w:rsidRPr="00C24697">
              <w:rPr>
                <w:b/>
                <w:i/>
              </w:rPr>
              <w:t>атер</w:t>
            </w:r>
            <w:proofErr w:type="gramStart"/>
            <w:r w:rsidRPr="00C24697">
              <w:rPr>
                <w:b/>
                <w:i/>
              </w:rPr>
              <w:t>и-</w:t>
            </w:r>
            <w:proofErr w:type="gramEnd"/>
            <w:r w:rsidRPr="00C24697">
              <w:rPr>
                <w:b/>
                <w:i/>
              </w:rPr>
              <w:t xml:space="preserve"> одиночки</w:t>
            </w:r>
            <w:r>
              <w:rPr>
                <w:b/>
                <w:i/>
              </w:rPr>
              <w:t>)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 xml:space="preserve">Неполные семьи </w:t>
            </w:r>
            <w:r>
              <w:rPr>
                <w:b/>
                <w:i/>
              </w:rPr>
              <w:t>(в</w:t>
            </w:r>
            <w:r w:rsidRPr="00C24697">
              <w:rPr>
                <w:b/>
                <w:i/>
              </w:rPr>
              <w:t xml:space="preserve"> разводе</w:t>
            </w:r>
            <w:r>
              <w:rPr>
                <w:b/>
                <w:i/>
              </w:rPr>
              <w:t>)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</w:rPr>
            </w:pPr>
            <w:r w:rsidRPr="00C24697">
              <w:rPr>
                <w:b/>
              </w:rPr>
              <w:t>Из них: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Дети, проживающие с мамой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Дети,</w:t>
            </w:r>
            <w:r>
              <w:t xml:space="preserve"> </w:t>
            </w:r>
            <w:r w:rsidRPr="00C24697">
              <w:t>проживающие с папой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Дети, проживающие с другими родственниками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195"/>
        </w:trPr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Опекаемые дети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15"/>
        </w:trPr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rPr>
                <w:b/>
              </w:rPr>
              <w:t>Из них: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дет</w:t>
            </w:r>
            <w:proofErr w:type="gramStart"/>
            <w:r w:rsidRPr="00C24697">
              <w:t>и-</w:t>
            </w:r>
            <w:proofErr w:type="gramEnd"/>
            <w:r w:rsidRPr="00C24697">
              <w:t xml:space="preserve"> сироты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Дет</w:t>
            </w:r>
            <w:proofErr w:type="gramStart"/>
            <w:r w:rsidRPr="00C24697">
              <w:rPr>
                <w:b/>
                <w:i/>
              </w:rPr>
              <w:t>и-</w:t>
            </w:r>
            <w:proofErr w:type="gramEnd"/>
            <w:r w:rsidRPr="00C24697">
              <w:rPr>
                <w:b/>
                <w:i/>
              </w:rPr>
              <w:t xml:space="preserve"> инвалиды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Малообеспеченные семьи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210"/>
        </w:trPr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Количество социально</w:t>
            </w:r>
            <w:r>
              <w:rPr>
                <w:b/>
                <w:i/>
              </w:rPr>
              <w:t xml:space="preserve"> </w:t>
            </w:r>
            <w:r w:rsidRPr="00C24697">
              <w:rPr>
                <w:b/>
                <w:i/>
              </w:rPr>
              <w:t>- неблагополучных семей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</w:rPr>
            </w:pPr>
            <w:r w:rsidRPr="00C24697">
              <w:rPr>
                <w:b/>
              </w:rPr>
              <w:t>Из них: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185"/>
        </w:trPr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pStyle w:val="a7"/>
            </w:pPr>
            <w:r w:rsidRPr="00C24697">
              <w:t>На учете в ДОУ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260"/>
        </w:trPr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pStyle w:val="a7"/>
              <w:rPr>
                <w:b/>
              </w:rPr>
            </w:pPr>
            <w:r w:rsidRPr="00C24697">
              <w:t xml:space="preserve">На учете в </w:t>
            </w:r>
            <w:proofErr w:type="spellStart"/>
            <w:r w:rsidRPr="00C24697">
              <w:t>КпДН</w:t>
            </w:r>
            <w:proofErr w:type="spellEnd"/>
          </w:p>
        </w:tc>
        <w:tc>
          <w:tcPr>
            <w:tcW w:w="1541" w:type="dxa"/>
          </w:tcPr>
          <w:p w:rsidR="00935FB2" w:rsidRPr="006A201E" w:rsidRDefault="00935FB2" w:rsidP="00211AE3">
            <w:pPr>
              <w:pStyle w:val="a7"/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pStyle w:val="a7"/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Родители </w:t>
            </w:r>
            <w:proofErr w:type="gramStart"/>
            <w:r>
              <w:rPr>
                <w:b/>
                <w:i/>
              </w:rPr>
              <w:t>-и</w:t>
            </w:r>
            <w:proofErr w:type="gramEnd"/>
            <w:r>
              <w:rPr>
                <w:b/>
                <w:i/>
              </w:rPr>
              <w:t>нвалиды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1 ребенок в семье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2 ребенка в семье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Многодетные семьи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</w:rPr>
            </w:pPr>
            <w:r w:rsidRPr="00C24697">
              <w:rPr>
                <w:b/>
              </w:rPr>
              <w:t>Из них: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3 детей в семье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 xml:space="preserve">4 </w:t>
            </w:r>
            <w:r>
              <w:t xml:space="preserve"> и более </w:t>
            </w:r>
            <w:r w:rsidRPr="00C24697">
              <w:t>детей в семье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Количество семей, проживающих в общежитии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Безработ</w:t>
            </w:r>
            <w:bookmarkStart w:id="0" w:name="_GoBack"/>
            <w:bookmarkEnd w:id="0"/>
            <w:r w:rsidRPr="00C24697">
              <w:rPr>
                <w:b/>
                <w:i/>
              </w:rPr>
              <w:t>ные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</w:rPr>
            </w:pPr>
            <w:r w:rsidRPr="00C24697">
              <w:rPr>
                <w:b/>
              </w:rPr>
              <w:t>Из них: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Мать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Отец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Образовательный статус: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Высшее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Среднее полное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rPr>
          <w:trHeight w:val="371"/>
        </w:trPr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Средн</w:t>
            </w:r>
            <w:proofErr w:type="gramStart"/>
            <w:r w:rsidRPr="00C24697">
              <w:t>е-</w:t>
            </w:r>
            <w:proofErr w:type="gramEnd"/>
            <w:r w:rsidRPr="00C24697">
              <w:t xml:space="preserve"> специальное</w:t>
            </w:r>
            <w:r>
              <w:t xml:space="preserve"> 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sz w:val="18"/>
                <w:szCs w:val="18"/>
              </w:rPr>
              <w:t>17.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Возрастной статус: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Меньше 20 лет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20- 25 лет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25- 30 лет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30- 35 лет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Больше 35 лет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 w:val="restart"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201E">
              <w:rPr>
                <w:sz w:val="18"/>
                <w:szCs w:val="18"/>
              </w:rPr>
              <w:t>18.</w:t>
            </w: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  <w:rPr>
                <w:b/>
                <w:i/>
              </w:rPr>
            </w:pPr>
            <w:r w:rsidRPr="00C24697">
              <w:rPr>
                <w:b/>
                <w:i/>
              </w:rPr>
              <w:t>Работа родителей: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ИТД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служащие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рабочие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педагоги, учителя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FB2" w:rsidRPr="006A201E" w:rsidTr="00935FB2">
        <w:tc>
          <w:tcPr>
            <w:tcW w:w="870" w:type="dxa"/>
            <w:vMerge/>
          </w:tcPr>
          <w:p w:rsidR="00935FB2" w:rsidRPr="006A201E" w:rsidRDefault="00935FB2" w:rsidP="00211A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1" w:type="dxa"/>
          </w:tcPr>
          <w:p w:rsidR="00935FB2" w:rsidRPr="00C24697" w:rsidRDefault="00935FB2" w:rsidP="00211AE3">
            <w:pPr>
              <w:spacing w:after="0" w:line="240" w:lineRule="auto"/>
            </w:pPr>
            <w:r w:rsidRPr="00C24697">
              <w:t>на бирже</w:t>
            </w:r>
          </w:p>
        </w:tc>
        <w:tc>
          <w:tcPr>
            <w:tcW w:w="1541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935FB2" w:rsidRPr="006A201E" w:rsidRDefault="00935FB2" w:rsidP="00211A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35FB2" w:rsidRDefault="00935FB2" w:rsidP="000027AE">
      <w:pPr>
        <w:suppressAutoHyphens/>
        <w:spacing w:after="0" w:line="223" w:lineRule="auto"/>
        <w:jc w:val="both"/>
        <w:rPr>
          <w:rFonts w:cs="Times New Roman"/>
          <w:szCs w:val="24"/>
        </w:rPr>
        <w:sectPr w:rsidR="00935FB2" w:rsidSect="00ED341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97988" w:rsidRPr="000C4EF3" w:rsidRDefault="000C4EF3" w:rsidP="000027AE">
      <w:pPr>
        <w:suppressAutoHyphens/>
        <w:spacing w:after="0"/>
        <w:ind w:firstLine="709"/>
        <w:jc w:val="right"/>
        <w:rPr>
          <w:rFonts w:eastAsia="Calibri" w:cs="Times New Roman"/>
          <w:szCs w:val="24"/>
        </w:rPr>
      </w:pPr>
      <w:r w:rsidRPr="000C4EF3">
        <w:rPr>
          <w:rFonts w:eastAsia="Calibri" w:cs="Times New Roman"/>
          <w:szCs w:val="24"/>
        </w:rPr>
        <w:lastRenderedPageBreak/>
        <w:t xml:space="preserve">Приложение </w:t>
      </w:r>
      <w:r w:rsidR="00935FB2">
        <w:rPr>
          <w:rFonts w:eastAsia="Calibri" w:cs="Times New Roman"/>
          <w:szCs w:val="24"/>
        </w:rPr>
        <w:t>2</w:t>
      </w:r>
    </w:p>
    <w:p w:rsidR="00197988" w:rsidRPr="001505B2" w:rsidRDefault="00197988" w:rsidP="000027AE">
      <w:pPr>
        <w:suppressAutoHyphens/>
        <w:spacing w:after="0"/>
        <w:ind w:firstLine="709"/>
        <w:jc w:val="right"/>
        <w:rPr>
          <w:rFonts w:eastAsia="Calibri" w:cs="Times New Roman"/>
          <w:szCs w:val="24"/>
        </w:rPr>
      </w:pPr>
      <w:r w:rsidRPr="001505B2">
        <w:rPr>
          <w:rFonts w:eastAsia="Calibri" w:cs="Times New Roman"/>
          <w:szCs w:val="24"/>
        </w:rPr>
        <w:t>к Положению о введении документации</w:t>
      </w:r>
    </w:p>
    <w:p w:rsidR="00197988" w:rsidRPr="00935FB2" w:rsidRDefault="00197988" w:rsidP="00935FB2">
      <w:pPr>
        <w:suppressAutoHyphens/>
        <w:spacing w:after="0"/>
        <w:ind w:firstLine="709"/>
        <w:jc w:val="right"/>
        <w:rPr>
          <w:rFonts w:eastAsia="Calibri" w:cs="Times New Roman"/>
          <w:szCs w:val="24"/>
        </w:rPr>
      </w:pPr>
      <w:r w:rsidRPr="001505B2">
        <w:rPr>
          <w:rFonts w:eastAsia="Calibri" w:cs="Times New Roman"/>
          <w:szCs w:val="24"/>
        </w:rPr>
        <w:t>педагога (спе</w:t>
      </w:r>
      <w:r w:rsidR="00935FB2">
        <w:rPr>
          <w:rFonts w:eastAsia="Calibri" w:cs="Times New Roman"/>
          <w:szCs w:val="24"/>
        </w:rPr>
        <w:t>циалиста) МДОУ «Д/с №3»</w:t>
      </w:r>
    </w:p>
    <w:p w:rsidR="00935FB2" w:rsidRPr="00935FB2" w:rsidRDefault="00935FB2" w:rsidP="00935FB2">
      <w:pPr>
        <w:jc w:val="center"/>
        <w:rPr>
          <w:b/>
          <w:sz w:val="28"/>
          <w:szCs w:val="36"/>
        </w:rPr>
      </w:pPr>
      <w:r w:rsidRPr="00935FB2">
        <w:rPr>
          <w:b/>
          <w:sz w:val="28"/>
          <w:szCs w:val="36"/>
        </w:rPr>
        <w:t>СОЦИАЛЬНЫЙ ПАСПОРТ СЕМЬИ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Ф.И.О ребенка__________________________________________________________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адрес_________________________________________________________</w:t>
      </w:r>
    </w:p>
    <w:p w:rsidR="00935FB2" w:rsidRPr="00B64ED1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</w:t>
      </w:r>
    </w:p>
    <w:p w:rsidR="00935FB2" w:rsidRDefault="00935FB2" w:rsidP="00935FB2">
      <w:pPr>
        <w:spacing w:line="240" w:lineRule="auto"/>
        <w:rPr>
          <w:b/>
          <w:sz w:val="28"/>
          <w:szCs w:val="28"/>
        </w:rPr>
      </w:pPr>
      <w:r w:rsidRPr="00643022">
        <w:rPr>
          <w:b/>
          <w:sz w:val="28"/>
          <w:szCs w:val="28"/>
        </w:rPr>
        <w:t>Мать:</w:t>
      </w:r>
      <w:r>
        <w:rPr>
          <w:b/>
          <w:sz w:val="28"/>
          <w:szCs w:val="28"/>
        </w:rPr>
        <w:t xml:space="preserve"> 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 w:rsidRPr="00643022"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Pr="00643022">
        <w:rPr>
          <w:sz w:val="16"/>
          <w:szCs w:val="16"/>
        </w:rPr>
        <w:t>(подчеркнуть)</w:t>
      </w:r>
      <w:r>
        <w:rPr>
          <w:sz w:val="28"/>
          <w:szCs w:val="28"/>
        </w:rPr>
        <w:t xml:space="preserve">  высшее,  н/высшее,  техническое, средне-спец, среднее 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Должность _________________________    Рабочий телефон________________________</w:t>
      </w:r>
    </w:p>
    <w:p w:rsidR="00935FB2" w:rsidRDefault="00935FB2" w:rsidP="00935FB2">
      <w:pPr>
        <w:spacing w:line="240" w:lineRule="auto"/>
        <w:rPr>
          <w:b/>
          <w:sz w:val="28"/>
          <w:szCs w:val="28"/>
        </w:rPr>
      </w:pPr>
      <w:r w:rsidRPr="00643022">
        <w:rPr>
          <w:b/>
          <w:sz w:val="28"/>
          <w:szCs w:val="28"/>
        </w:rPr>
        <w:t>Отец: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 w:rsidRPr="00643022"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Сот. Телефон 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Pr="00643022">
        <w:rPr>
          <w:sz w:val="16"/>
          <w:szCs w:val="16"/>
        </w:rPr>
        <w:t>(подчеркнуть)</w:t>
      </w:r>
      <w:r>
        <w:rPr>
          <w:sz w:val="28"/>
          <w:szCs w:val="28"/>
        </w:rPr>
        <w:t xml:space="preserve">  высшее,  н/высшее,  техническое, средне-спец, среднее 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Должность ____________________________    Рабочий телефон______________________</w:t>
      </w:r>
    </w:p>
    <w:p w:rsidR="00935FB2" w:rsidRDefault="00935FB2" w:rsidP="00935F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других детях</w:t>
      </w:r>
      <w:r w:rsidRPr="00B6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43022">
        <w:rPr>
          <w:sz w:val="28"/>
          <w:szCs w:val="28"/>
        </w:rPr>
        <w:t>Ф.И.О.</w:t>
      </w:r>
      <w:r>
        <w:rPr>
          <w:sz w:val="28"/>
          <w:szCs w:val="28"/>
        </w:rPr>
        <w:t xml:space="preserve"> дата рождения,  № 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школы</w:t>
      </w:r>
    </w:p>
    <w:p w:rsidR="00935FB2" w:rsidRPr="0064302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4302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</w:t>
      </w:r>
      <w:r w:rsidRPr="00643022">
        <w:rPr>
          <w:sz w:val="28"/>
          <w:szCs w:val="28"/>
        </w:rPr>
        <w:t>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 w:rsidRPr="00A76156">
        <w:rPr>
          <w:b/>
          <w:sz w:val="28"/>
          <w:szCs w:val="28"/>
        </w:rPr>
        <w:t>Близкие родственники</w:t>
      </w:r>
      <w:r w:rsidRPr="00B64ED1">
        <w:rPr>
          <w:sz w:val="28"/>
          <w:szCs w:val="28"/>
        </w:rPr>
        <w:t xml:space="preserve"> </w:t>
      </w:r>
      <w:r>
        <w:rPr>
          <w:sz w:val="28"/>
          <w:szCs w:val="28"/>
        </w:rPr>
        <w:t>Ф.И.О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степень родства, контактный телефон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935FB2" w:rsidRDefault="00935FB2" w:rsidP="00935F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кем проживает ребенок</w:t>
      </w:r>
    </w:p>
    <w:p w:rsidR="00935FB2" w:rsidRDefault="00935FB2" w:rsidP="00935FB2">
      <w:pPr>
        <w:spacing w:line="240" w:lineRule="auto"/>
        <w:rPr>
          <w:sz w:val="28"/>
          <w:szCs w:val="28"/>
        </w:rPr>
        <w:sectPr w:rsidR="00935FB2" w:rsidSect="000436C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sz w:val="28"/>
          <w:szCs w:val="28"/>
        </w:rPr>
        <w:t>С родителями, с матерью, с отцом, с др.</w:t>
      </w:r>
      <w:r w:rsidR="00ED3416">
        <w:rPr>
          <w:sz w:val="28"/>
          <w:szCs w:val="28"/>
        </w:rPr>
        <w:t xml:space="preserve"> родственниками (подчеркнуть)</w:t>
      </w:r>
    </w:p>
    <w:p w:rsidR="004865E5" w:rsidRPr="001505B2" w:rsidRDefault="004865E5" w:rsidP="000027AE">
      <w:pPr>
        <w:shd w:val="clear" w:color="auto" w:fill="FFFFFF"/>
        <w:suppressAutoHyphens/>
        <w:spacing w:after="0" w:line="233" w:lineRule="auto"/>
        <w:jc w:val="both"/>
        <w:rPr>
          <w:szCs w:val="24"/>
        </w:rPr>
      </w:pPr>
    </w:p>
    <w:sectPr w:rsidR="004865E5" w:rsidRPr="001505B2" w:rsidSect="00E3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DA2"/>
    <w:multiLevelType w:val="hybridMultilevel"/>
    <w:tmpl w:val="AE521BD6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612"/>
    <w:multiLevelType w:val="multilevel"/>
    <w:tmpl w:val="0D1C6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B17A3A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087D7E"/>
    <w:multiLevelType w:val="multilevel"/>
    <w:tmpl w:val="4C643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0720B5"/>
    <w:multiLevelType w:val="hybridMultilevel"/>
    <w:tmpl w:val="132CE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E6206"/>
    <w:multiLevelType w:val="multilevel"/>
    <w:tmpl w:val="4C643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C0144BE"/>
    <w:multiLevelType w:val="hybridMultilevel"/>
    <w:tmpl w:val="ED4C1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054F8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22D16"/>
    <w:multiLevelType w:val="multilevel"/>
    <w:tmpl w:val="BC1E6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5A17DF"/>
    <w:multiLevelType w:val="hybridMultilevel"/>
    <w:tmpl w:val="10A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E0033"/>
    <w:multiLevelType w:val="hybridMultilevel"/>
    <w:tmpl w:val="8E3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1FA8"/>
    <w:multiLevelType w:val="multilevel"/>
    <w:tmpl w:val="63EA73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CF5098"/>
    <w:multiLevelType w:val="multilevel"/>
    <w:tmpl w:val="5EF69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u w:val="none"/>
      </w:rPr>
    </w:lvl>
  </w:abstractNum>
  <w:abstractNum w:abstractNumId="13">
    <w:nsid w:val="657167E7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5D685D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7"/>
    <w:rsid w:val="000027AE"/>
    <w:rsid w:val="000C4EF3"/>
    <w:rsid w:val="001505B2"/>
    <w:rsid w:val="00194AEB"/>
    <w:rsid w:val="00197988"/>
    <w:rsid w:val="00233141"/>
    <w:rsid w:val="002E1CFF"/>
    <w:rsid w:val="002E3226"/>
    <w:rsid w:val="00335E3C"/>
    <w:rsid w:val="003467B6"/>
    <w:rsid w:val="00364951"/>
    <w:rsid w:val="00406F24"/>
    <w:rsid w:val="00422E69"/>
    <w:rsid w:val="004366C9"/>
    <w:rsid w:val="004865E5"/>
    <w:rsid w:val="00512AC3"/>
    <w:rsid w:val="005349AD"/>
    <w:rsid w:val="0055721C"/>
    <w:rsid w:val="0057450A"/>
    <w:rsid w:val="00575D87"/>
    <w:rsid w:val="005F0CBF"/>
    <w:rsid w:val="00722967"/>
    <w:rsid w:val="00792987"/>
    <w:rsid w:val="00793E00"/>
    <w:rsid w:val="00795C5A"/>
    <w:rsid w:val="007E0CAA"/>
    <w:rsid w:val="00803972"/>
    <w:rsid w:val="008051B7"/>
    <w:rsid w:val="008F3314"/>
    <w:rsid w:val="00934DF3"/>
    <w:rsid w:val="00935FB2"/>
    <w:rsid w:val="009A26CE"/>
    <w:rsid w:val="00A84047"/>
    <w:rsid w:val="00AD553C"/>
    <w:rsid w:val="00B14DFD"/>
    <w:rsid w:val="00B20382"/>
    <w:rsid w:val="00D161ED"/>
    <w:rsid w:val="00D53DFB"/>
    <w:rsid w:val="00D724C9"/>
    <w:rsid w:val="00D87340"/>
    <w:rsid w:val="00DB26DD"/>
    <w:rsid w:val="00DD4DB1"/>
    <w:rsid w:val="00E07C8B"/>
    <w:rsid w:val="00E12D6A"/>
    <w:rsid w:val="00E33340"/>
    <w:rsid w:val="00E92838"/>
    <w:rsid w:val="00E96B23"/>
    <w:rsid w:val="00EA41DE"/>
    <w:rsid w:val="00ED3416"/>
    <w:rsid w:val="00F21A1A"/>
    <w:rsid w:val="00F237FF"/>
    <w:rsid w:val="00F93126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1"/>
  </w:style>
  <w:style w:type="paragraph" w:styleId="1">
    <w:name w:val="heading 1"/>
    <w:basedOn w:val="a"/>
    <w:next w:val="a"/>
    <w:link w:val="10"/>
    <w:qFormat/>
    <w:rsid w:val="000027A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D6A"/>
    <w:pPr>
      <w:ind w:left="720"/>
      <w:contextualSpacing/>
    </w:pPr>
  </w:style>
  <w:style w:type="paragraph" w:styleId="2">
    <w:name w:val="Body Text Indent 2"/>
    <w:basedOn w:val="a"/>
    <w:link w:val="20"/>
    <w:rsid w:val="004865E5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5E5"/>
    <w:rPr>
      <w:rFonts w:eastAsia="Times New Roman" w:cs="Times New Roman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988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505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7AE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935FB2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1"/>
  </w:style>
  <w:style w:type="paragraph" w:styleId="1">
    <w:name w:val="heading 1"/>
    <w:basedOn w:val="a"/>
    <w:next w:val="a"/>
    <w:link w:val="10"/>
    <w:qFormat/>
    <w:rsid w:val="000027A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D6A"/>
    <w:pPr>
      <w:ind w:left="720"/>
      <w:contextualSpacing/>
    </w:pPr>
  </w:style>
  <w:style w:type="paragraph" w:styleId="2">
    <w:name w:val="Body Text Indent 2"/>
    <w:basedOn w:val="a"/>
    <w:link w:val="20"/>
    <w:rsid w:val="004865E5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5E5"/>
    <w:rPr>
      <w:rFonts w:eastAsia="Times New Roman" w:cs="Times New Roman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988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505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7AE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935FB2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Домашний</cp:lastModifiedBy>
  <cp:revision>4</cp:revision>
  <cp:lastPrinted>2019-10-07T08:36:00Z</cp:lastPrinted>
  <dcterms:created xsi:type="dcterms:W3CDTF">2018-06-21T07:35:00Z</dcterms:created>
  <dcterms:modified xsi:type="dcterms:W3CDTF">2019-10-07T08:38:00Z</dcterms:modified>
</cp:coreProperties>
</file>