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Муниципальное дошкольное образовательное учреждение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«Детский сад №3 общеразвивающего вида»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ПРИНЯТО                                                      </w:t>
      </w:r>
      <w:r w:rsidR="006A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</w:t>
      </w:r>
      <w:r w:rsidR="006A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ЕНО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педагогического совета       </w:t>
      </w:r>
      <w:r w:rsidR="0051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МДОУ «Д/с №3»</w:t>
      </w:r>
    </w:p>
    <w:p w:rsidR="00992C0D" w:rsidRPr="00674879" w:rsidRDefault="002301BA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от 31.08.201</w:t>
      </w:r>
      <w:r w:rsidR="004D7021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0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1/11- </w:t>
      </w:r>
      <w:r w:rsidR="004D7021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 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D7021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4D7021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Дополнительная общеобразовательная программа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2301BA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«Танцующие краски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6-7 лет (подготовительная группа).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программы:</w:t>
      </w: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год.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4A24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51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2E4A24" w:rsidRDefault="002E4A24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4A24" w:rsidRDefault="002E4A24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4A24" w:rsidRDefault="002E4A24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4A24" w:rsidRDefault="002E4A24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4A24" w:rsidRDefault="002E4A24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2E4A24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92C0D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Разработала </w:t>
      </w:r>
      <w:r w:rsidR="00992C0D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Крушинская Светлана Павловна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1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Воспитатель МДОУ «Д/с №3»</w:t>
      </w: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0D" w:rsidRPr="00674879" w:rsidRDefault="00992C0D" w:rsidP="00992C0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4FD9" w:rsidRPr="006A48C2" w:rsidRDefault="00992C0D" w:rsidP="006A48C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2E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Ухта</w:t>
      </w:r>
    </w:p>
    <w:p w:rsidR="002301BA" w:rsidRPr="00674879" w:rsidRDefault="002301BA" w:rsidP="006A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1BA" w:rsidRPr="00674879" w:rsidRDefault="0092131C" w:rsidP="00375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</w:t>
      </w:r>
      <w:r w:rsidR="002301BA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</w:t>
      </w: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записка____________________________________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="0029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стр.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Введение________________________________________________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="0029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стр.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Актуальность____________________________________________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="0029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4-5 стр.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Новизна_________________________________________________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="0029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стр.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 задачи Программы__________________________________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29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5-6</w:t>
      </w:r>
      <w:r w:rsidR="00C57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 обучения________________________________________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="0051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стр.</w:t>
      </w:r>
    </w:p>
    <w:p w:rsidR="002301BA" w:rsidRPr="00674879" w:rsidRDefault="002301BA" w:rsidP="0037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Возрастные особенности детей 6-7лет________________________</w:t>
      </w:r>
      <w:r w:rsidR="006A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51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6-7 стр.</w:t>
      </w:r>
    </w:p>
    <w:p w:rsidR="002301BA" w:rsidRPr="00674879" w:rsidRDefault="002301BA" w:rsidP="0023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процесса__</w:t>
      </w:r>
      <w:r w:rsidR="006A48C2">
        <w:rPr>
          <w:rFonts w:ascii="Times New Roman" w:hAnsi="Times New Roman" w:cs="Times New Roman"/>
          <w:sz w:val="28"/>
          <w:szCs w:val="28"/>
        </w:rPr>
        <w:t>__</w:t>
      </w:r>
      <w:r w:rsidR="00514FD9">
        <w:rPr>
          <w:rFonts w:ascii="Times New Roman" w:hAnsi="Times New Roman" w:cs="Times New Roman"/>
          <w:sz w:val="28"/>
          <w:szCs w:val="28"/>
        </w:rPr>
        <w:t>8 стр.</w:t>
      </w:r>
    </w:p>
    <w:p w:rsidR="002301BA" w:rsidRPr="00674879" w:rsidRDefault="002301BA" w:rsidP="002301BA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Программы________________</w:t>
      </w:r>
      <w:r w:rsidR="006A48C2">
        <w:rPr>
          <w:rFonts w:ascii="Times New Roman" w:hAnsi="Times New Roman" w:cs="Times New Roman"/>
          <w:sz w:val="28"/>
          <w:szCs w:val="28"/>
        </w:rPr>
        <w:t>___</w:t>
      </w:r>
      <w:r w:rsidR="00514FD9">
        <w:rPr>
          <w:rFonts w:ascii="Times New Roman" w:hAnsi="Times New Roman" w:cs="Times New Roman"/>
          <w:sz w:val="28"/>
          <w:szCs w:val="28"/>
        </w:rPr>
        <w:t>8-9 стр.</w:t>
      </w:r>
    </w:p>
    <w:p w:rsidR="002301BA" w:rsidRPr="00674879" w:rsidRDefault="002301BA" w:rsidP="002301BA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Предполагаемый результат_________________________________</w:t>
      </w:r>
      <w:r w:rsidR="006A48C2">
        <w:rPr>
          <w:rFonts w:ascii="Times New Roman" w:hAnsi="Times New Roman" w:cs="Times New Roman"/>
          <w:sz w:val="28"/>
          <w:szCs w:val="28"/>
        </w:rPr>
        <w:t>_____</w:t>
      </w:r>
      <w:r w:rsidR="00514FD9">
        <w:rPr>
          <w:rFonts w:ascii="Times New Roman" w:hAnsi="Times New Roman" w:cs="Times New Roman"/>
          <w:sz w:val="28"/>
          <w:szCs w:val="28"/>
        </w:rPr>
        <w:t>9 стр.</w:t>
      </w:r>
    </w:p>
    <w:p w:rsidR="002301BA" w:rsidRPr="00674879" w:rsidRDefault="0092131C" w:rsidP="002301BA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2301BA" w:rsidRPr="00674879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92131C" w:rsidRPr="00674879" w:rsidRDefault="0092131C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образовательной деятельности_____________</w:t>
      </w:r>
      <w:r w:rsid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стр.</w:t>
      </w:r>
    </w:p>
    <w:p w:rsidR="0092131C" w:rsidRPr="00674879" w:rsidRDefault="0092131C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план_____________________________________________</w:t>
      </w:r>
      <w:r w:rsid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стр.</w:t>
      </w:r>
    </w:p>
    <w:p w:rsidR="0092131C" w:rsidRPr="00674879" w:rsidRDefault="0092131C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план__________________________________</w:t>
      </w:r>
      <w:r w:rsid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стр.</w:t>
      </w:r>
    </w:p>
    <w:p w:rsidR="0092131C" w:rsidRPr="00674879" w:rsidRDefault="00514FD9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</w:t>
      </w:r>
      <w:r w:rsidR="0092131C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-тематическое планирование_____________________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12-23 стр.</w:t>
      </w:r>
    </w:p>
    <w:p w:rsidR="0092131C" w:rsidRPr="00674879" w:rsidRDefault="0092131C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92131C" w:rsidRDefault="0092131C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</w:t>
      </w:r>
      <w:r w:rsidRPr="0067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 w:rsidR="00514FD9" w:rsidRP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24-25 стр.</w:t>
      </w:r>
    </w:p>
    <w:p w:rsidR="00514FD9" w:rsidRPr="00674879" w:rsidRDefault="00514FD9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Заключения_____________________________________________</w:t>
      </w:r>
      <w:r w:rsidR="006A48C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стр.</w:t>
      </w:r>
    </w:p>
    <w:p w:rsidR="0092131C" w:rsidRPr="00674879" w:rsidRDefault="0092131C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задания___</w:t>
      </w:r>
      <w:r w:rsidR="00514F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_______________________________26-27 стр.</w:t>
      </w:r>
    </w:p>
    <w:p w:rsidR="0092131C" w:rsidRPr="00674879" w:rsidRDefault="0092131C" w:rsidP="00921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обеспечение_________________________________</w:t>
      </w:r>
      <w:r w:rsidR="006A48C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234BD">
        <w:rPr>
          <w:rFonts w:ascii="Times New Roman" w:eastAsia="Times New Roman" w:hAnsi="Times New Roman" w:cs="Times New Roman"/>
          <w:sz w:val="28"/>
          <w:szCs w:val="28"/>
          <w:lang w:eastAsia="ru-RU"/>
        </w:rPr>
        <w:t>28 стр.</w:t>
      </w:r>
    </w:p>
    <w:p w:rsidR="006234BD" w:rsidRPr="00674879" w:rsidRDefault="006234BD" w:rsidP="00623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_______________________________29-33 стр.</w:t>
      </w:r>
    </w:p>
    <w:p w:rsidR="0092131C" w:rsidRPr="00674879" w:rsidRDefault="0092131C" w:rsidP="002301BA">
      <w:pPr>
        <w:rPr>
          <w:rFonts w:ascii="Times New Roman" w:hAnsi="Times New Roman" w:cs="Times New Roman"/>
          <w:b/>
          <w:sz w:val="28"/>
          <w:szCs w:val="28"/>
        </w:rPr>
      </w:pPr>
    </w:p>
    <w:p w:rsidR="002E4A24" w:rsidRDefault="002E4A24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A24" w:rsidRDefault="002E4A24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C2" w:rsidRDefault="006A48C2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C2" w:rsidRDefault="006A48C2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C2" w:rsidRDefault="006A48C2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C2" w:rsidRDefault="006A48C2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C2" w:rsidRDefault="006A48C2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C2" w:rsidRDefault="006A48C2" w:rsidP="0037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4E51" w:rsidRPr="00674879" w:rsidRDefault="002E4A24" w:rsidP="00375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3755DA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42646" w:rsidRPr="00674879" w:rsidRDefault="00342646" w:rsidP="00375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5DA" w:rsidRPr="00674879" w:rsidRDefault="003755DA" w:rsidP="00375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по реализации дополнительных общеобразовательных программ – дополнительных общеразвива</w:t>
      </w:r>
      <w:r w:rsidR="00342646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программ «Танцующие краски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342646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 Муниципального дошкольного образовательного учреждения «Детский сад №3 общеразвивающего вида» разработана на основании документов:</w:t>
      </w:r>
    </w:p>
    <w:p w:rsidR="003755DA" w:rsidRPr="00674879" w:rsidRDefault="003755DA" w:rsidP="00375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Федеральный закон «Об образовании в РФ»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 273-ФЗ «Об образовании в Российской федерации»;</w:t>
      </w:r>
    </w:p>
    <w:p w:rsidR="003755DA" w:rsidRPr="00674879" w:rsidRDefault="003755DA" w:rsidP="0037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17 октября 2013 г. № 1155 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 утверждении федерального государственного образовательного стандарта дошкольного образования»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(Зарегистрировано в Минюсте РФ 14 ноября 2013 г. № 30384)</w:t>
      </w:r>
    </w:p>
    <w:p w:rsidR="003755DA" w:rsidRPr="00674879" w:rsidRDefault="003755DA" w:rsidP="0037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Постановление Главного государственного санитарного врача Российской Федерации от 15 мая 2013 г. № 26 г. Москва от «Об утверждении СанПиН 2.4.1.3049-13 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(Зарегистрировано в Минюсте России 29 мая 2013 г. № 28564)</w:t>
      </w:r>
    </w:p>
    <w:p w:rsidR="003755DA" w:rsidRPr="00674879" w:rsidRDefault="003755DA" w:rsidP="003755DA">
      <w:pPr>
        <w:numPr>
          <w:ilvl w:val="0"/>
          <w:numId w:val="34"/>
        </w:numPr>
        <w:shd w:val="clear" w:color="auto" w:fill="FFFFFF"/>
        <w:spacing w:after="0" w:line="240" w:lineRule="auto"/>
        <w:ind w:left="1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5 августа 2013 г.     № 662 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осуществлении мониторинга системы образования»</w:t>
      </w:r>
    </w:p>
    <w:p w:rsidR="003755DA" w:rsidRPr="00674879" w:rsidRDefault="003755DA" w:rsidP="003755DA">
      <w:pPr>
        <w:numPr>
          <w:ilvl w:val="0"/>
          <w:numId w:val="35"/>
        </w:numPr>
        <w:shd w:val="clear" w:color="auto" w:fill="FFFFFF"/>
        <w:spacing w:after="0" w:line="240" w:lineRule="auto"/>
        <w:ind w:left="1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 30 августа 2013 г. № 1014 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 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(Зарегистрировано в Минюсте России 26.09.2013 № 30038)</w:t>
      </w:r>
    </w:p>
    <w:p w:rsidR="003755DA" w:rsidRPr="00674879" w:rsidRDefault="003755DA" w:rsidP="003755DA">
      <w:pPr>
        <w:numPr>
          <w:ilvl w:val="0"/>
          <w:numId w:val="35"/>
        </w:numPr>
        <w:shd w:val="clear" w:color="auto" w:fill="FFFFFF"/>
        <w:spacing w:after="0" w:line="240" w:lineRule="auto"/>
        <w:ind w:left="1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Министерства образования и науки РФ от 14 июня 2013 г. № 462 г. Москва 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Порядка проведения </w:t>
      </w:r>
      <w:proofErr w:type="spellStart"/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организацией»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(Зарегистрирован в Минюсте РФ 27 июня 2013 г. № 28908)</w:t>
      </w:r>
    </w:p>
    <w:p w:rsidR="003755DA" w:rsidRPr="00674879" w:rsidRDefault="003755DA" w:rsidP="003755D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МДОУ «Д/с № 3».</w:t>
      </w:r>
    </w:p>
    <w:p w:rsidR="003755DA" w:rsidRPr="00674879" w:rsidRDefault="003755DA" w:rsidP="003755D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755DA" w:rsidRPr="00674879" w:rsidRDefault="003755DA" w:rsidP="0037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42646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исьмо Министерства образования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от 09.08.2000 г. №237 – 23 - 16  «О построении преемственности в программах дошкольного образования и начальной школы».</w:t>
      </w:r>
    </w:p>
    <w:p w:rsidR="003755DA" w:rsidRPr="00674879" w:rsidRDefault="003755DA" w:rsidP="0037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Настоящая рабочая программа разработана с учетом:</w:t>
      </w:r>
    </w:p>
    <w:p w:rsidR="003755DA" w:rsidRPr="00674879" w:rsidRDefault="003755DA" w:rsidP="0037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Основной образовательной программы МДОУ «Д/с № 3».</w:t>
      </w:r>
    </w:p>
    <w:p w:rsidR="003755DA" w:rsidRPr="00674879" w:rsidRDefault="003755DA" w:rsidP="0037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Социальным заказом родителей.</w:t>
      </w:r>
      <w:r w:rsidRPr="006748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</w:t>
      </w:r>
    </w:p>
    <w:p w:rsidR="003755DA" w:rsidRPr="00674879" w:rsidRDefault="003755DA" w:rsidP="0037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646" w:rsidRPr="00674879" w:rsidRDefault="00342646" w:rsidP="0037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1BA" w:rsidRPr="00674879" w:rsidRDefault="002301BA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1BA" w:rsidRPr="00674879" w:rsidRDefault="002301BA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1BA" w:rsidRPr="00674879" w:rsidRDefault="002301BA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Всестороннее представление об окружающем предметном мире у ребенка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Поэтому работа по развитию мелкой моторики должна начаться, задолго до поступления в школу. Поэтому я считаю, что надо уделять должное внимание различным заданиям на развитие мелкой моторики и координации движений руки. Это решает сразу две задачи: во-первых, косвенным образом влияет на общее интеллектуальное развитие детей, во-вторых, готовит к овладению навыком письма. Мелкая моторика – это точные и тонкие движения пальцев руки. От развития мелкой моторики напрямую зависит работа речевых и мыслитель</w:t>
      </w:r>
      <w:r w:rsidR="0087348F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центров головного мозга. Я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очень важно в дошкольном возрасте как можно раньше создавать условия для накопления ребенком практического опыта, развивать навыки ручной умелости, формировать механизмы, необходимые для будущего овладения письмом.</w:t>
      </w:r>
    </w:p>
    <w:p w:rsidR="00BF20B0" w:rsidRPr="00674879" w:rsidRDefault="00342646" w:rsidP="0034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F20B0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художественно-эстетическое.</w:t>
      </w:r>
    </w:p>
    <w:p w:rsidR="00342646" w:rsidRPr="00674879" w:rsidRDefault="00342646" w:rsidP="0034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программа направлена на всестороннее гармоничное развития личности ребенка через развитие способности самовыражения и самопознания. </w:t>
      </w:r>
    </w:p>
    <w:p w:rsidR="00342646" w:rsidRPr="00674879" w:rsidRDefault="00342646" w:rsidP="0034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данной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состоит в том, что ценность имеет не конечный результат творчества, а сам процесс, в котором открывается внутренний мир ребенка. </w:t>
      </w:r>
    </w:p>
    <w:p w:rsidR="00AA0E95" w:rsidRPr="00674879" w:rsidRDefault="00342646" w:rsidP="00AA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рисовать. Очень часто из-за отсутствия знаний и технических навыков в изобразительной деятельности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неуверенности в себе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теряет интерес к творчеству.</w:t>
      </w:r>
      <w:r w:rsidR="00BF20B0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опыта работы с детьми, по развитию художественно творческих способностей в рисовании можно сказать, что стандартных наборов изобразительных материалов, техник не достаточно для 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современных детей, так как уровень умственного развития и потенциал нового поколения стал намного выше.</w:t>
      </w:r>
    </w:p>
    <w:p w:rsidR="00BF20B0" w:rsidRPr="00674879" w:rsidRDefault="00BF20B0" w:rsidP="00AA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Нетрадиционная техника рисования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демонстрируют необычные сочетания материалов и инструментов. Технология выполнения рисования на воде интересна и доступна дошкольнику. </w:t>
      </w:r>
    </w:p>
    <w:p w:rsidR="004F4E51" w:rsidRPr="00674879" w:rsidRDefault="00BF20B0" w:rsidP="00BF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поэтому, рисование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привлекательно для детей, так как открывает большие возможности выражения собственных фантазий, воображения, и самовыражению в целом, заставляет наших детей мыслить нестандартно.</w:t>
      </w:r>
      <w:r w:rsidR="00AA0E95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E95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ориентировано на эмоциональное благополучие ребёнка – уверенность в себе, чувство защищённости.</w:t>
      </w:r>
    </w:p>
    <w:p w:rsidR="00A3219A" w:rsidRPr="00674879" w:rsidRDefault="00A3219A" w:rsidP="0034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E95" w:rsidRPr="00674879" w:rsidRDefault="00342646" w:rsidP="0034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данной программы</w:t>
      </w:r>
      <w:r w:rsidR="00AA0E95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19A" w:rsidRPr="00674879" w:rsidRDefault="00AA0E95" w:rsidP="00A32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преимущественном изучен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техники рисования на воде – </w:t>
      </w:r>
      <w:proofErr w:type="spellStart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</w:t>
      </w:r>
    </w:p>
    <w:p w:rsidR="00A3219A" w:rsidRPr="00674879" w:rsidRDefault="00AA0E95" w:rsidP="00A32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детям возможность изменять творческий замысел по ходу создания изображения, исправлять ошибки, а главное - быстро достигать желае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результата.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Рисуя красками на воде, не надо ждать, когда краски высохнут, 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пользоваться ластиком. </w:t>
      </w:r>
    </w:p>
    <w:p w:rsidR="00AA0E95" w:rsidRPr="00674879" w:rsidRDefault="00AA0E95" w:rsidP="00A32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 у детей повышается тактильная чувствительность, р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азвивается мелкая моторика рук. Кроме того, это отличный,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вид отдыха, который доставляет детям удовольствие. Такие свойства воды, как мягкость, тягучесть, плывучесть 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завораживают и создают условия для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 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Используя технику </w:t>
      </w:r>
      <w:proofErr w:type="spellStart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безусловно, можно 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красивую картинку, но </w:t>
      </w:r>
      <w:proofErr w:type="spellStart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намного шире, чем просто техника ради результата. Это замечательный способ научиться ценить процесс, а не конечный итог. Как сказал кто-то из великих: «Счастье – это средство передвижения, а не пункт назначения» (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Happinessis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meanoftravel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destination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научиться чувствовать себя счастливым. Это психология самопознания – когда видишь, как краски и вода отвечают на твое внутреннее с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остояние. 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219A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творческих способностей детей через овладение техникой рисования на воде – </w:t>
      </w:r>
      <w:proofErr w:type="spellStart"/>
      <w:r w:rsidR="00A3219A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A3219A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D6C" w:rsidRPr="00674879" w:rsidRDefault="004F4E51" w:rsidP="00123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219A" w:rsidRPr="00674879" w:rsidRDefault="00123D6C" w:rsidP="00123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19A" w:rsidRPr="002E4A24" w:rsidRDefault="00A3219A" w:rsidP="00A3219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</w:t>
      </w:r>
      <w:r w:rsidR="002E4A24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особенностями традиционного </w:t>
      </w:r>
      <w:proofErr w:type="spellStart"/>
      <w:r w:rsidR="002E4A24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19A" w:rsidRPr="002E4A24" w:rsidRDefault="00A3219A" w:rsidP="00A3219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художес</w:t>
      </w:r>
      <w:r w:rsidR="002E4A24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твенными материалами в технике </w:t>
      </w:r>
      <w:proofErr w:type="spellStart"/>
      <w:r w:rsidR="002E4A24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19A" w:rsidRPr="00674879" w:rsidRDefault="00A3219A" w:rsidP="00A3219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умения грамотно строить композицию с выделением композиционного центра;</w:t>
      </w:r>
    </w:p>
    <w:p w:rsidR="00A3219A" w:rsidRPr="00674879" w:rsidRDefault="00A3219A" w:rsidP="00A3219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передавать форму, строение предмета и его частей, правильные пропорции частей, используя текучесть воды и разные </w:t>
      </w:r>
      <w:proofErr w:type="gram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оттенки красок;</w:t>
      </w:r>
    </w:p>
    <w:p w:rsidR="00A3219A" w:rsidRPr="00674879" w:rsidRDefault="00A3219A" w:rsidP="00A3219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созданию  картин на воде с учетом смешения красок, ритма, симметрии.</w:t>
      </w:r>
    </w:p>
    <w:p w:rsidR="00A3219A" w:rsidRPr="00674879" w:rsidRDefault="00123D6C" w:rsidP="00A32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123D6C" w:rsidRPr="00674879" w:rsidRDefault="00A3219A" w:rsidP="00123D6C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чувственно-эмоциональных проявлений: внимания, памяти, фантазии, воображения;</w:t>
      </w:r>
    </w:p>
    <w:p w:rsidR="00A3219A" w:rsidRPr="00674879" w:rsidRDefault="00A3219A" w:rsidP="00123D6C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вкуса, способности видеть и понимать прекрасное;</w:t>
      </w:r>
    </w:p>
    <w:p w:rsidR="00123D6C" w:rsidRPr="00674879" w:rsidRDefault="00A3219A" w:rsidP="00123D6C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моторики, пластичности, гибкости рук и точности глазомера;</w:t>
      </w:r>
    </w:p>
    <w:p w:rsidR="00A3219A" w:rsidRPr="00674879" w:rsidRDefault="00A3219A" w:rsidP="00123D6C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A3219A" w:rsidRPr="00674879" w:rsidRDefault="00A3219A" w:rsidP="00A32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123D6C" w:rsidRPr="00674879" w:rsidRDefault="00A3219A" w:rsidP="00123D6C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устойчивого интереса к искусству и занятиям художественным творчеством;</w:t>
      </w:r>
    </w:p>
    <w:p w:rsidR="00123D6C" w:rsidRPr="00674879" w:rsidRDefault="00A3219A" w:rsidP="00123D6C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</w:t>
      </w:r>
      <w:r w:rsidR="00123D6C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скусству разных стран и народов;</w:t>
      </w:r>
    </w:p>
    <w:p w:rsidR="00123D6C" w:rsidRPr="00674879" w:rsidRDefault="00A3219A" w:rsidP="00123D6C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художес</w:t>
      </w:r>
      <w:r w:rsid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твенной деятельности в технике </w:t>
      </w:r>
      <w:proofErr w:type="spellStart"/>
      <w:r w:rsid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D6C" w:rsidRPr="00674879" w:rsidRDefault="00A3219A" w:rsidP="00123D6C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терпения, воли, усидчивости, трудолюбия;</w:t>
      </w:r>
    </w:p>
    <w:p w:rsidR="00A3219A" w:rsidRPr="00674879" w:rsidRDefault="00A3219A" w:rsidP="00123D6C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аккуратности.</w:t>
      </w:r>
    </w:p>
    <w:p w:rsidR="00C87350" w:rsidRPr="00674879" w:rsidRDefault="00C87350" w:rsidP="00C8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Срок реализации: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1год.</w:t>
      </w:r>
    </w:p>
    <w:p w:rsidR="004F4E51" w:rsidRPr="00674879" w:rsidRDefault="00123D6C" w:rsidP="0054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обучения: 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наглядные, словесные и практические методы:</w:t>
      </w:r>
    </w:p>
    <w:p w:rsidR="00C87350" w:rsidRPr="00674879" w:rsidRDefault="004F4E51" w:rsidP="005422C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с детьми;</w:t>
      </w:r>
    </w:p>
    <w:p w:rsidR="00C87350" w:rsidRPr="00674879" w:rsidRDefault="004F4E51" w:rsidP="005422C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рассказ воспитателя;</w:t>
      </w:r>
    </w:p>
    <w:p w:rsidR="00C87350" w:rsidRPr="00674879" w:rsidRDefault="005422C4" w:rsidP="005422C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способов действия;</w:t>
      </w:r>
    </w:p>
    <w:p w:rsidR="00C87350" w:rsidRPr="00674879" w:rsidRDefault="004F4E51" w:rsidP="005422C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несущих информацию о предполагаемых результатах;</w:t>
      </w:r>
    </w:p>
    <w:p w:rsidR="00C87350" w:rsidRPr="00674879" w:rsidRDefault="004F4E51" w:rsidP="005422C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приемы;</w:t>
      </w:r>
    </w:p>
    <w:p w:rsidR="004F4E51" w:rsidRPr="00674879" w:rsidRDefault="004F4E51" w:rsidP="005422C4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анализ выполненной работы.</w:t>
      </w:r>
    </w:p>
    <w:p w:rsidR="005422C4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средства направлены на освоение технических навыков и умений, овладение способами изображения предметов, развитие умений составлять узоры, украшать предметы, передавать сюжет, создание выразительного образа, что способствует развитию мелкой моторики пальцев рук.         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обучения: 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организованная деятельность; подгрупповые упражнения по овладению техни</w:t>
      </w:r>
      <w:r w:rsidR="00123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нетрадиционного рисования</w:t>
      </w:r>
      <w:r w:rsidR="00123D6C" w:rsidRPr="00674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Итогом детской деятельности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</w:t>
      </w:r>
      <w:r w:rsidR="00123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 выставки детских работ.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D6C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</w:p>
    <w:p w:rsidR="00123D6C" w:rsidRPr="00674879" w:rsidRDefault="00123D6C" w:rsidP="00123D6C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Возрастные особенности детей 6-7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7022"/>
      </w:tblGrid>
      <w:tr w:rsidR="00123D6C" w:rsidRPr="00674879" w:rsidTr="00674879">
        <w:tc>
          <w:tcPr>
            <w:tcW w:w="0" w:type="auto"/>
          </w:tcPr>
          <w:p w:rsidR="00123D6C" w:rsidRPr="002E4A24" w:rsidRDefault="002E4A24" w:rsidP="00674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23D6C" w:rsidRPr="002E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23D6C" w:rsidRPr="002E4A2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</w:p>
        </w:tc>
        <w:tc>
          <w:tcPr>
            <w:tcW w:w="0" w:type="auto"/>
          </w:tcPr>
          <w:p w:rsidR="00123D6C" w:rsidRPr="002E4A24" w:rsidRDefault="002E4A24" w:rsidP="00674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123D6C" w:rsidRPr="002E4A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ориентиры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Ведущая потребность ребенка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Воображение, словесно-логическое мышление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– сюжетно-ролевая игра. Длительные игровые объединения, умение согласовывать свое поведение в соответствии с ролью 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 - личностные: взрослый – источник эмоциональной поддержки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 - деловое: собеседник, партнер по деятельности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Развитие высших чувств; формирование самооценки посредством оценки окружающих; ребенок начинает осознавать свои переживания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познавательное общение со сверстниками и взрослыми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между предметами и явлениями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внимания. Удерживает внимание 25- 30 мин. Объем внимание 10 предметов.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Развитие целенаправленного запоминания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Объем памяти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6-8 предметов из 10, 4-5 действий Развитие долгосрочной памяти.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Переходит во внутреннюю деятельность, развивается словесное творчество (стихи, дразнилки).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Собственный кругозор, умелость в каком-либо деле.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Внутренний план действий. - Развитие произвольности всех психических процессов. - Возникновение соподчинения мотивов: общественные мотивы преобладают над личными. - Возникновение первой целостной картины мира. - Появление учебно-</w:t>
            </w:r>
            <w:r w:rsidRPr="00674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мотива, формирование внутренней позиции школьника</w:t>
            </w:r>
          </w:p>
        </w:tc>
      </w:tr>
      <w:tr w:rsidR="00123D6C" w:rsidRPr="00674879" w:rsidTr="00674879"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возраста</w:t>
            </w:r>
          </w:p>
        </w:tc>
        <w:tc>
          <w:tcPr>
            <w:tcW w:w="0" w:type="auto"/>
          </w:tcPr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*Проявление произвольности всех психических процессов.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*Ведущей продолжает оставаться игровая деятельность. Учебная деятельность школьного типа еще не сформирована.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*Переход к младшему школьному возрасту. Формируется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школьника.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*Проявление кризиса 7 лет (капризы, демонстративное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поведение).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*Повышенная чувствительность.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*Полное доверие взрослому, принятие точки зрения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взрослого. Отношение к взрослому как к единственному</w:t>
            </w:r>
          </w:p>
          <w:p w:rsidR="00123D6C" w:rsidRPr="00674879" w:rsidRDefault="00123D6C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источнику достоверного знания</w:t>
            </w:r>
          </w:p>
        </w:tc>
      </w:tr>
    </w:tbl>
    <w:p w:rsidR="00123D6C" w:rsidRPr="00674879" w:rsidRDefault="00123D6C" w:rsidP="00123D6C">
      <w:pPr>
        <w:rPr>
          <w:rFonts w:ascii="Times New Roman" w:hAnsi="Times New Roman" w:cs="Times New Roman"/>
          <w:sz w:val="28"/>
          <w:szCs w:val="28"/>
        </w:rPr>
      </w:pPr>
    </w:p>
    <w:p w:rsidR="00C87350" w:rsidRPr="00674879" w:rsidRDefault="004F4E51" w:rsidP="0023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7350" w:rsidRPr="00674879">
        <w:rPr>
          <w:rFonts w:ascii="Times New Roman" w:hAnsi="Times New Roman" w:cs="Times New Roman"/>
          <w:b/>
          <w:sz w:val="28"/>
          <w:szCs w:val="28"/>
        </w:rPr>
        <w:t>Принципы и подходы в организации образовательного процесса:</w:t>
      </w:r>
    </w:p>
    <w:p w:rsidR="00C87350" w:rsidRPr="00674879" w:rsidRDefault="00C87350" w:rsidP="00C8735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C87350" w:rsidRPr="00674879" w:rsidRDefault="00C87350" w:rsidP="00C8735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C87350" w:rsidRPr="00674879" w:rsidRDefault="00C87350" w:rsidP="00C8735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«минимуму»);</w:t>
      </w:r>
    </w:p>
    <w:p w:rsidR="00C87350" w:rsidRPr="00674879" w:rsidRDefault="00C87350" w:rsidP="00C8735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Обеспечивает единство воспитат</w:t>
      </w:r>
      <w:r w:rsidR="00D661D8" w:rsidRPr="00674879">
        <w:rPr>
          <w:rFonts w:ascii="Times New Roman" w:hAnsi="Times New Roman" w:cs="Times New Roman"/>
          <w:sz w:val="28"/>
          <w:szCs w:val="28"/>
        </w:rPr>
        <w:t xml:space="preserve">ельных, обучающих и развивающих </w:t>
      </w:r>
      <w:r w:rsidRPr="00674879">
        <w:rPr>
          <w:rFonts w:ascii="Times New Roman" w:hAnsi="Times New Roman" w:cs="Times New Roman"/>
          <w:sz w:val="28"/>
          <w:szCs w:val="28"/>
        </w:rPr>
        <w:t>целей и задач процесса образования детей дошкольного возраста;</w:t>
      </w:r>
    </w:p>
    <w:p w:rsidR="00C87350" w:rsidRPr="00674879" w:rsidRDefault="00C87350" w:rsidP="00C8735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</w:t>
      </w:r>
      <w:r w:rsidR="00D661D8"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 воспитанников;</w:t>
      </w:r>
    </w:p>
    <w:p w:rsidR="00C87350" w:rsidRPr="00674879" w:rsidRDefault="00D661D8" w:rsidP="00C8735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</w:t>
      </w:r>
      <w:r w:rsidR="00C87350" w:rsidRPr="00674879">
        <w:rPr>
          <w:rFonts w:ascii="Times New Roman" w:hAnsi="Times New Roman" w:cs="Times New Roman"/>
          <w:sz w:val="28"/>
          <w:szCs w:val="28"/>
        </w:rPr>
        <w:t>сновывается на комплексно-тематическом принципе построения</w:t>
      </w: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="00C87350" w:rsidRPr="00674879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C87350" w:rsidRPr="00674879" w:rsidRDefault="00D661D8" w:rsidP="00C8735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П</w:t>
      </w:r>
      <w:r w:rsidR="00C87350" w:rsidRPr="00674879">
        <w:rPr>
          <w:rFonts w:ascii="Times New Roman" w:hAnsi="Times New Roman" w:cs="Times New Roman"/>
          <w:sz w:val="28"/>
          <w:szCs w:val="28"/>
        </w:rPr>
        <w:t>редполагает построение образовательного процесса на адекватных возрасту</w:t>
      </w: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="00C87350" w:rsidRPr="00674879">
        <w:rPr>
          <w:rFonts w:ascii="Times New Roman" w:hAnsi="Times New Roman" w:cs="Times New Roman"/>
          <w:sz w:val="28"/>
          <w:szCs w:val="28"/>
        </w:rPr>
        <w:t>формах работы с детьми (игра).</w:t>
      </w:r>
    </w:p>
    <w:p w:rsidR="00C87350" w:rsidRPr="00674879" w:rsidRDefault="00C87350" w:rsidP="00C87350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D661D8" w:rsidRPr="00674879" w:rsidRDefault="00C87350" w:rsidP="00C8735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Освое</w:t>
      </w:r>
      <w:r w:rsidR="00461967" w:rsidRPr="00674879">
        <w:rPr>
          <w:rFonts w:ascii="Times New Roman" w:hAnsi="Times New Roman" w:cs="Times New Roman"/>
          <w:sz w:val="28"/>
          <w:szCs w:val="28"/>
        </w:rPr>
        <w:t xml:space="preserve">ние техники рисования красками </w:t>
      </w:r>
      <w:proofErr w:type="spellStart"/>
      <w:r w:rsidR="00461967" w:rsidRPr="00674879">
        <w:rPr>
          <w:rFonts w:ascii="Times New Roman" w:hAnsi="Times New Roman" w:cs="Times New Roman"/>
          <w:sz w:val="28"/>
          <w:szCs w:val="28"/>
        </w:rPr>
        <w:t>Э</w:t>
      </w:r>
      <w:r w:rsidRPr="00674879">
        <w:rPr>
          <w:rFonts w:ascii="Times New Roman" w:hAnsi="Times New Roman" w:cs="Times New Roman"/>
          <w:sz w:val="28"/>
          <w:szCs w:val="28"/>
        </w:rPr>
        <w:t>бру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>.</w:t>
      </w:r>
    </w:p>
    <w:p w:rsidR="00D661D8" w:rsidRPr="00674879" w:rsidRDefault="00C87350" w:rsidP="00C8735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Освоение правил безопасности во время работы.</w:t>
      </w:r>
    </w:p>
    <w:p w:rsidR="00D661D8" w:rsidRPr="00674879" w:rsidRDefault="00C87350" w:rsidP="00C8735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Создание сюжетов и образов обледененных в коллективные композиции с</w:t>
      </w:r>
      <w:r w:rsidR="00D661D8"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="00461967" w:rsidRPr="00674879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="00461967" w:rsidRPr="00674879">
        <w:rPr>
          <w:rFonts w:ascii="Times New Roman" w:hAnsi="Times New Roman" w:cs="Times New Roman"/>
          <w:sz w:val="28"/>
          <w:szCs w:val="28"/>
        </w:rPr>
        <w:t>Э</w:t>
      </w:r>
      <w:r w:rsidR="00D661D8" w:rsidRPr="00674879">
        <w:rPr>
          <w:rFonts w:ascii="Times New Roman" w:hAnsi="Times New Roman" w:cs="Times New Roman"/>
          <w:sz w:val="28"/>
          <w:szCs w:val="28"/>
        </w:rPr>
        <w:t>бру</w:t>
      </w:r>
      <w:proofErr w:type="spellEnd"/>
      <w:r w:rsidR="00D661D8" w:rsidRPr="00674879">
        <w:rPr>
          <w:rFonts w:ascii="Times New Roman" w:hAnsi="Times New Roman" w:cs="Times New Roman"/>
          <w:sz w:val="28"/>
          <w:szCs w:val="28"/>
        </w:rPr>
        <w:t>.</w:t>
      </w:r>
    </w:p>
    <w:p w:rsidR="00D661D8" w:rsidRPr="00674879" w:rsidRDefault="00C87350" w:rsidP="00C8735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lastRenderedPageBreak/>
        <w:t>Улучшение показателей мелкой моторики пальцев рук.</w:t>
      </w:r>
    </w:p>
    <w:p w:rsidR="00D661D8" w:rsidRPr="00674879" w:rsidRDefault="00C87350" w:rsidP="00C8735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Развитие умения экспериментировать, правильно использовать</w:t>
      </w:r>
      <w:r w:rsidR="00D661D8"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sz w:val="28"/>
          <w:szCs w:val="28"/>
        </w:rPr>
        <w:t>художественные материалы в соответствии с замыслом.</w:t>
      </w:r>
    </w:p>
    <w:p w:rsidR="00C87350" w:rsidRPr="00674879" w:rsidRDefault="00C87350" w:rsidP="00C8735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Развитие сферы, нравственно-волевых черт, коммуникативных способностей.</w:t>
      </w:r>
    </w:p>
    <w:p w:rsidR="00D661D8" w:rsidRPr="00674879" w:rsidRDefault="00D661D8" w:rsidP="00C87350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Способы проверки результатов</w:t>
      </w:r>
    </w:p>
    <w:p w:rsidR="00C87350" w:rsidRPr="00674879" w:rsidRDefault="00C87350" w:rsidP="00C87350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Оценка эффекти</w:t>
      </w:r>
      <w:r w:rsidR="00D661D8" w:rsidRPr="00674879">
        <w:rPr>
          <w:rFonts w:ascii="Times New Roman" w:hAnsi="Times New Roman" w:cs="Times New Roman"/>
          <w:sz w:val="28"/>
          <w:szCs w:val="28"/>
        </w:rPr>
        <w:t xml:space="preserve">вности освоения курса программы </w:t>
      </w:r>
      <w:r w:rsidRPr="00674879">
        <w:rPr>
          <w:rFonts w:ascii="Times New Roman" w:hAnsi="Times New Roman" w:cs="Times New Roman"/>
          <w:sz w:val="28"/>
          <w:szCs w:val="28"/>
        </w:rPr>
        <w:t>проводится на основе:</w:t>
      </w:r>
    </w:p>
    <w:p w:rsidR="00D661D8" w:rsidRPr="00674879" w:rsidRDefault="00C87350" w:rsidP="00C87350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Отчѐтных просмотров законченных работ.</w:t>
      </w:r>
    </w:p>
    <w:p w:rsidR="00C87350" w:rsidRDefault="00C87350" w:rsidP="00C87350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Бесед с воспитанниками и их родителями.</w:t>
      </w:r>
    </w:p>
    <w:p w:rsidR="002E4A24" w:rsidRPr="00674879" w:rsidRDefault="002E4A24" w:rsidP="00C87350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диагностики.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Срок реализации:</w:t>
      </w:r>
      <w:r w:rsidR="00FD7CF2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1год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661D8" w:rsidRPr="00674879" w:rsidRDefault="004F4E51" w:rsidP="00D661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освоят технику рисования красками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1D8" w:rsidRPr="00674879" w:rsidRDefault="004F4E51" w:rsidP="00D661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освоят правила безопасности во время работы.</w:t>
      </w:r>
    </w:p>
    <w:p w:rsidR="00D661D8" w:rsidRPr="00674879" w:rsidRDefault="004F4E51" w:rsidP="00D661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смогут создавать сю</w:t>
      </w:r>
      <w:r w:rsidR="00FD7CF2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жеты и образы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51" w:rsidRPr="00674879" w:rsidRDefault="004F4E51" w:rsidP="00D661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выявятся улучшения показателей мелкой моторики пальцев рук, умение экспериментировать и ориентироваться на плоскости, и как следствие, улучшение речевой активности.</w:t>
      </w:r>
    </w:p>
    <w:p w:rsidR="009E6475" w:rsidRPr="00674879" w:rsidRDefault="009E6475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1D8" w:rsidRPr="00674879" w:rsidRDefault="009E6475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EC2B67" w:rsidRPr="00674879" w:rsidRDefault="00EC2B67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9E6475" w:rsidRPr="0067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образовательной деятельности</w:t>
      </w:r>
    </w:p>
    <w:p w:rsidR="009E6475" w:rsidRPr="00674879" w:rsidRDefault="009E6475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</w:t>
      </w:r>
      <w:r w:rsid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программы используются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 </w:t>
      </w:r>
      <w:r w:rsidR="002E4A24" w:rsidRPr="002E4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 з</w:t>
      </w:r>
      <w:r w:rsidRPr="002E4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анятий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Вводное занятие</w:t>
      </w:r>
      <w:r w:rsidR="00EC2B67"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– 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техникой безопасности, особенностями организации обучения и предлагаемой програм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работы.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Ознакомительное занятие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новыми методами работы в данной технике с различными материалами (обучающиеся получают преимущественно теоретические знания).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с натуры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рисунка и живописи, используя натуру.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по памяти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тьми полученных знаний в работе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натуры; оно дает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тренировать свою зрительную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Тематическое занятие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иллюстрацией к сказкам, литературным произведениям. Занятие с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одействует развитию творческого </w:t>
      </w:r>
      <w:r w:rsid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Занятие-импровизация –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раскрепощают его.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проверочное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Конкурсное занятие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для стимулирования творчества детей.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B67"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Комбинированное занятие 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Итоговое занятие 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9E6475" w:rsidRPr="00674879" w:rsidRDefault="009E6475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7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Комбинированное занятие состоит из подготовительной, вводной, основной и заключительной частей:</w:t>
      </w:r>
    </w:p>
    <w:p w:rsidR="00EC2B67" w:rsidRPr="00674879" w:rsidRDefault="009E6475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подготовительной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упражнения для развития мелкой моторики, наблюдательно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руки к рисованию, </w:t>
      </w:r>
      <w:proofErr w:type="spell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эмоциональной сферы, внимания, памяти 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воображения (приложение 1-3).</w:t>
      </w:r>
    </w:p>
    <w:p w:rsidR="009E6475" w:rsidRPr="00674879" w:rsidRDefault="009E6475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часть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использование художественного слова; проведение игр для привлечения внимания детей; беседу по теме. Педагог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пофантазировать с детьми о том, кто и что будет рисовать, какие приемы стоит использовать.</w:t>
      </w:r>
    </w:p>
    <w:p w:rsidR="009E6475" w:rsidRPr="00674879" w:rsidRDefault="009E6475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 работа красками на воде по теме. Важную роль при этом играет музыкальное сопровождение. Музыка подбирается с учетом тематики и звучит на протяжении всей деятельности. Так, педагог может использовать произведения классической музыки П. Чайковского, В. Моцарта, А. Вивальди, И. Баха, Ф. Шопена, Р. Штрауса,</w:t>
      </w:r>
      <w:r w:rsidR="00EC2B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Дебюсси; записи звуков природы (шум моря, звуки леса и т.д.).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Обязательным является проведение физкультминутки.</w:t>
      </w:r>
    </w:p>
    <w:p w:rsidR="009E6475" w:rsidRPr="00674879" w:rsidRDefault="009E6475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анализ детьми своих работ и работ товарищей; раскрытие творческого замысла. После подведения итогов деятельности детские работы переносятся на бумагу и фотографируются. В конце обучения из лучших работ оформляются выста</w:t>
      </w:r>
      <w:r w:rsidR="00461967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вка.</w:t>
      </w:r>
    </w:p>
    <w:p w:rsidR="009E6475" w:rsidRPr="00674879" w:rsidRDefault="009E6475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1D8" w:rsidRPr="00674879" w:rsidRDefault="00D661D8" w:rsidP="00D6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p w:rsidR="00D661D8" w:rsidRPr="00674879" w:rsidRDefault="00D661D8" w:rsidP="00D661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0"/>
        <w:gridCol w:w="2324"/>
        <w:gridCol w:w="2215"/>
        <w:gridCol w:w="2642"/>
      </w:tblGrid>
      <w:tr w:rsidR="00D661D8" w:rsidRPr="00674879" w:rsidTr="00674879"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D661D8" w:rsidRPr="00674879" w:rsidTr="00674879"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</w:t>
            </w:r>
          </w:p>
        </w:tc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4</w:t>
            </w:r>
          </w:p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- 3</w:t>
            </w:r>
          </w:p>
        </w:tc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31</w:t>
            </w:r>
          </w:p>
        </w:tc>
        <w:tc>
          <w:tcPr>
            <w:tcW w:w="0" w:type="auto"/>
          </w:tcPr>
          <w:p w:rsidR="00D661D8" w:rsidRPr="00674879" w:rsidRDefault="00D661D8" w:rsidP="00674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30 минут</w:t>
            </w:r>
          </w:p>
        </w:tc>
      </w:tr>
    </w:tbl>
    <w:p w:rsidR="0092131C" w:rsidRPr="00674879" w:rsidRDefault="001E167B" w:rsidP="001E16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2131C" w:rsidRPr="00674879" w:rsidRDefault="0092131C" w:rsidP="001E16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7B" w:rsidRPr="00674879" w:rsidRDefault="001E167B" w:rsidP="001E16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E167B" w:rsidRPr="00674879" w:rsidRDefault="001E167B" w:rsidP="001E16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5269"/>
        <w:gridCol w:w="3818"/>
      </w:tblGrid>
      <w:tr w:rsidR="001E167B" w:rsidRPr="00674879" w:rsidTr="00674879"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Количество часов 1 год обучения</w:t>
            </w:r>
          </w:p>
        </w:tc>
      </w:tr>
      <w:tr w:rsidR="001E167B" w:rsidRPr="00674879" w:rsidTr="00674879"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E167B" w:rsidRPr="00674879" w:rsidRDefault="009E6475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«Знакомство с инструментами и материалами»</w:t>
            </w:r>
          </w:p>
        </w:tc>
        <w:tc>
          <w:tcPr>
            <w:tcW w:w="0" w:type="auto"/>
          </w:tcPr>
          <w:p w:rsidR="001E167B" w:rsidRPr="00674879" w:rsidRDefault="009E6475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</w:tr>
      <w:tr w:rsidR="001E167B" w:rsidRPr="00674879" w:rsidTr="00674879"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E167B" w:rsidRPr="00674879" w:rsidRDefault="009E6475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«Освоение основных приемов рисования»</w:t>
            </w:r>
          </w:p>
        </w:tc>
        <w:tc>
          <w:tcPr>
            <w:tcW w:w="0" w:type="auto"/>
          </w:tcPr>
          <w:p w:rsidR="001E167B" w:rsidRPr="00674879" w:rsidRDefault="009E6475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13</w:t>
            </w:r>
          </w:p>
        </w:tc>
      </w:tr>
      <w:tr w:rsidR="001E167B" w:rsidRPr="00674879" w:rsidTr="00674879"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«Сюжетное рисование»</w:t>
            </w:r>
          </w:p>
        </w:tc>
        <w:tc>
          <w:tcPr>
            <w:tcW w:w="0" w:type="auto"/>
          </w:tcPr>
          <w:p w:rsidR="001E167B" w:rsidRPr="00674879" w:rsidRDefault="009E6475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16</w:t>
            </w:r>
          </w:p>
        </w:tc>
      </w:tr>
      <w:tr w:rsidR="001E167B" w:rsidRPr="00674879" w:rsidTr="00674879"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167B" w:rsidRPr="00674879" w:rsidRDefault="001E167B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1E167B" w:rsidRPr="00674879" w:rsidRDefault="009E6475" w:rsidP="0067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31</w:t>
            </w:r>
          </w:p>
        </w:tc>
      </w:tr>
    </w:tbl>
    <w:p w:rsidR="001E167B" w:rsidRPr="00674879" w:rsidRDefault="001E167B" w:rsidP="009E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131C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</w:t>
      </w:r>
      <w:r w:rsidR="0092131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514FD9" w:rsidRDefault="0092131C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514FD9" w:rsidRDefault="00514FD9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A24" w:rsidRDefault="002E4A24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E51" w:rsidRPr="00674879" w:rsidRDefault="00514FD9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92131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31C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="004F4E51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</w:t>
      </w:r>
      <w:r w:rsidR="00D661D8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</w:p>
    <w:p w:rsidR="00FD7CF2" w:rsidRPr="00674879" w:rsidRDefault="00FD7CF2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267"/>
        <w:gridCol w:w="2537"/>
        <w:gridCol w:w="2715"/>
        <w:gridCol w:w="2425"/>
        <w:gridCol w:w="1625"/>
      </w:tblGrid>
      <w:tr w:rsidR="00850253" w:rsidRPr="00674879" w:rsidTr="001A5F64">
        <w:tc>
          <w:tcPr>
            <w:tcW w:w="992" w:type="dxa"/>
          </w:tcPr>
          <w:p w:rsidR="0052302B" w:rsidRPr="002E4A24" w:rsidRDefault="005230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4" w:type="dxa"/>
          </w:tcPr>
          <w:p w:rsidR="0052302B" w:rsidRPr="002E4A24" w:rsidRDefault="002E4A24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52302B"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52302B" w:rsidRPr="002E4A24" w:rsidRDefault="002E4A24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52302B"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068" w:type="dxa"/>
          </w:tcPr>
          <w:p w:rsidR="0052302B" w:rsidRPr="002E4A24" w:rsidRDefault="005230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328" w:type="dxa"/>
          </w:tcPr>
          <w:p w:rsidR="0052302B" w:rsidRPr="002E4A24" w:rsidRDefault="005230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52302B" w:rsidP="004F4E51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4" w:type="dxa"/>
          </w:tcPr>
          <w:p w:rsidR="0052302B" w:rsidRPr="002E4A24" w:rsidRDefault="00750F6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«Знакомство с красками </w:t>
            </w:r>
            <w:proofErr w:type="spellStart"/>
            <w:r w:rsidR="0052302B"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52302B"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инструментами»</w:t>
            </w: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5384" w:rsidRPr="002E4A24" w:rsidRDefault="00A05384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Экспериментируем</w:t>
            </w: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277" w:rsidRPr="002E4A24" w:rsidRDefault="0013727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«Сказочный узор»</w:t>
            </w: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529D" w:rsidRPr="002E4A24" w:rsidRDefault="0059529D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20C51" w:rsidRDefault="00B2225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Дать представление о</w:t>
            </w:r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30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5230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«танцующие краски», «облака и ветер», «плавающие краски», «бумага с облаками», «волнообразная бумага», – так по-разному называют искусство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странах Востока.</w:t>
            </w:r>
            <w:r w:rsidR="005230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 w:rsidR="00B2225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творческую активность, мелкую моторику, умение пользоваться вспомогательными средствами, а также поддерживать потребность в самоутверждении. Развивать детскую индивидуальность. Учить детей</w:t>
            </w:r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работать различными инструментами</w:t>
            </w:r>
            <w:r w:rsidR="00B2225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осваивать технику работы с ними.</w:t>
            </w:r>
          </w:p>
          <w:p w:rsidR="0059529D" w:rsidRPr="00674879" w:rsidRDefault="0059529D" w:rsidP="00595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правила работы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9529D" w:rsidRPr="00674879" w:rsidRDefault="0059529D" w:rsidP="00595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*Чем больше краски используется, тем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быстрее загрязняется вода;</w:t>
            </w:r>
          </w:p>
          <w:p w:rsidR="0059529D" w:rsidRPr="00674879" w:rsidRDefault="0059529D" w:rsidP="00595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*Краски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отстирываются от ткани, используйте фартуки;</w:t>
            </w:r>
          </w:p>
          <w:p w:rsidR="0059529D" w:rsidRPr="00674879" w:rsidRDefault="0059529D" w:rsidP="00595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*Перед использованием краски необходимо взболтать;</w:t>
            </w:r>
          </w:p>
          <w:p w:rsidR="0059529D" w:rsidRPr="00674879" w:rsidRDefault="0059529D" w:rsidP="00595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*После каждого пользования кистью – её промывать водой, шило нужно протирать салфеткой;</w:t>
            </w:r>
          </w:p>
          <w:p w:rsidR="00A05384" w:rsidRPr="00674879" w:rsidRDefault="0059529D" w:rsidP="00595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Не следует «утапливать» шило в воде.</w:t>
            </w:r>
          </w:p>
          <w:p w:rsidR="00137277" w:rsidRPr="00674879" w:rsidRDefault="00137277" w:rsidP="00137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видом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59529D" w:rsidRPr="00674879" w:rsidRDefault="00137277" w:rsidP="00FC0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разбрызгивание при помощи кисти краски на воду и переведение узора на бумагу. Пробудить желание экспериментировать в рисовании, используя два цвета красок (желтый, зеленый)</w:t>
            </w:r>
            <w:r w:rsidR="00FC0CC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Учить работать шилом. Развитие мелкой моторики рук. </w:t>
            </w:r>
            <w:r w:rsidR="00FC0CC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  <w:tc>
          <w:tcPr>
            <w:tcW w:w="2068" w:type="dxa"/>
          </w:tcPr>
          <w:p w:rsidR="00720C51" w:rsidRDefault="00720C51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педагога об искусстве </w:t>
            </w:r>
            <w:proofErr w:type="spellStart"/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прос</w:t>
            </w:r>
            <w:r w:rsidR="003A76EA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мотр видеоролика «Танцующие краски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 </w:t>
            </w: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накомство </w:t>
            </w:r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инструментами из набора </w:t>
            </w:r>
            <w:proofErr w:type="spellStart"/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способами их использования. </w:t>
            </w:r>
          </w:p>
          <w:p w:rsidR="0052302B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накомство с правилами работы с красками </w:t>
            </w:r>
            <w:proofErr w:type="spellStart"/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5384" w:rsidRPr="00674879" w:rsidRDefault="00720C51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Игра-приветствие.</w:t>
            </w:r>
          </w:p>
          <w:p w:rsidR="003A76EA" w:rsidRPr="00674879" w:rsidRDefault="00720C51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A76EA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ИКТ-презентация;</w:t>
            </w:r>
          </w:p>
          <w:p w:rsidR="00A05384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84562B" w:rsidRPr="00674879" w:rsidRDefault="00773852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правил работы с красками </w:t>
            </w:r>
            <w:proofErr w:type="spellStart"/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A0538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(практическая часть).</w:t>
            </w:r>
            <w:r w:rsidR="003A76EA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76EA" w:rsidRPr="00674879" w:rsidRDefault="002253F5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DA1FC9" w:rsidRPr="00674879" w:rsidRDefault="00DA1FC9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1FC9" w:rsidRPr="00674879" w:rsidRDefault="00DA1FC9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2253F5" w:rsidRPr="00674879" w:rsidRDefault="00720C51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чтение стих-я про осень. </w:t>
            </w:r>
          </w:p>
          <w:p w:rsidR="002253F5" w:rsidRPr="00674879" w:rsidRDefault="002253F5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педагогом способа рисования.</w:t>
            </w:r>
          </w:p>
          <w:p w:rsidR="0084562B" w:rsidRPr="00674879" w:rsidRDefault="00773852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253F5" w:rsidRPr="00674879" w:rsidRDefault="00DA1FC9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1FC9" w:rsidRPr="00674879" w:rsidRDefault="002253F5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A05384" w:rsidRPr="00674879" w:rsidRDefault="00A05384" w:rsidP="00A05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6EA" w:rsidRPr="00674879" w:rsidRDefault="003A76EA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CCD" w:rsidRPr="00674879" w:rsidRDefault="00FC0CCD" w:rsidP="001A5F64">
            <w:pPr>
              <w:ind w:left="517" w:right="-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B5518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844" w:type="dxa"/>
          </w:tcPr>
          <w:p w:rsidR="00FC0CCD" w:rsidRPr="002E4A24" w:rsidRDefault="00FC0CCD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«Рисуем цветы. Маргаритки»</w:t>
            </w:r>
          </w:p>
          <w:p w:rsidR="00FC0CCD" w:rsidRPr="002E4A24" w:rsidRDefault="00FC0CCD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C0CCD" w:rsidRPr="002E4A24" w:rsidRDefault="00FC0CCD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C0CCD" w:rsidRPr="002E4A24" w:rsidRDefault="00FC0CCD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1E67" w:rsidRPr="002E4A24" w:rsidRDefault="007F1E67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1E67" w:rsidRPr="002E4A24" w:rsidRDefault="007F1E67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1E67" w:rsidRPr="002E4A24" w:rsidRDefault="007F1E67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1E67" w:rsidRPr="002E4A24" w:rsidRDefault="007F1E67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C0CCD" w:rsidRPr="002E4A24" w:rsidRDefault="00FC0CCD" w:rsidP="00FC0C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«Рисуем цветы. Тюльпан»</w:t>
            </w:r>
          </w:p>
          <w:p w:rsidR="00FC0CCD" w:rsidRPr="002E4A24" w:rsidRDefault="00FC0CC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C0CCD" w:rsidRPr="002E4A24" w:rsidRDefault="00FC0CC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C0CCD" w:rsidRPr="002E4A24" w:rsidRDefault="00FC0CC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C0CCD" w:rsidRPr="002E4A24" w:rsidRDefault="00FC0CC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1E67" w:rsidRPr="002E4A24" w:rsidRDefault="007F1E67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2E4A24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2E4A24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53F5" w:rsidRPr="002E4A24" w:rsidRDefault="002253F5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302B" w:rsidRPr="002E4A24" w:rsidRDefault="00B5518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750F69"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Рисуем цветы</w:t>
            </w:r>
            <w:r w:rsidR="0084562B"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Хризантема.</w:t>
            </w: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750F69" w:rsidRPr="002E4A24" w:rsidRDefault="00750F6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0F69" w:rsidRPr="002E4A24" w:rsidRDefault="00750F6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0F69" w:rsidRPr="002E4A24" w:rsidRDefault="00750F6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562B" w:rsidRPr="002E4A24" w:rsidRDefault="0084562B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53F5" w:rsidRPr="002E4A24" w:rsidRDefault="002253F5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0F69" w:rsidRPr="002E4A24" w:rsidRDefault="00750F6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«Мир цветов»</w:t>
            </w:r>
          </w:p>
        </w:tc>
        <w:tc>
          <w:tcPr>
            <w:tcW w:w="4111" w:type="dxa"/>
          </w:tcPr>
          <w:p w:rsidR="007E555E" w:rsidRDefault="00FC0CCD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с одним из видов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цветочный.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Повторить правила работы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F1E67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работать шилом (рисовать круги)</w:t>
            </w:r>
            <w:r w:rsidR="007F1E67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поверхности воды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7F1E67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1FC9" w:rsidRPr="00674879" w:rsidRDefault="007F1E67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одним из видов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разбрызгивание красок при помощи веерной кисти. </w:t>
            </w:r>
            <w:r w:rsidR="00FC0CC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  <w:r w:rsidR="00FC0CC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1FC9" w:rsidRPr="00674879" w:rsidRDefault="00DA1FC9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FC0CCD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знакомство с одним из видов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цветочный. </w:t>
            </w:r>
            <w:r w:rsidR="003A5B3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со способом рисования листьев и стеблей  цветов, используя зеленую краску. Продолжать учить работать шилом по поверхности воды. </w:t>
            </w:r>
            <w:r w:rsidR="003A5B3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:rsidR="00750F69" w:rsidRPr="007E555E" w:rsidRDefault="00FC0CC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750F6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Продолжать знакомить со способом рисования стебля с листьями, цветк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ом, используя</w:t>
            </w:r>
            <w:r w:rsidR="00750F6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цвета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выбор</w:t>
            </w:r>
            <w:r w:rsidR="00750F6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(желтый,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зеленый, </w:t>
            </w:r>
            <w:r w:rsidR="00750F6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белый), объединяя все в одну композицию.</w:t>
            </w:r>
          </w:p>
          <w:p w:rsidR="007F1E67" w:rsidRPr="00674879" w:rsidRDefault="007F1E67" w:rsidP="007F1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 видах  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F1E67" w:rsidRPr="00674879" w:rsidRDefault="007F1E67" w:rsidP="007F1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*Цветочный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изображение цветов;</w:t>
            </w:r>
          </w:p>
          <w:p w:rsidR="007F1E67" w:rsidRPr="00674879" w:rsidRDefault="007F1E67" w:rsidP="007F1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разбрызгивание при помощи кисти краски на воду и переведение узора на бумагу.</w:t>
            </w:r>
          </w:p>
          <w:p w:rsidR="00750F69" w:rsidRPr="00674879" w:rsidRDefault="007F1E67" w:rsidP="007F1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работы шилом и веерной кистью.</w:t>
            </w:r>
          </w:p>
          <w:p w:rsidR="00750F69" w:rsidRPr="00674879" w:rsidRDefault="00750F69" w:rsidP="007F1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720C51" w:rsidRDefault="00720C51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84562B" w:rsidRPr="00674879" w:rsidRDefault="00773852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стих-я «Маргаритки», рассматривание картинки. </w:t>
            </w:r>
          </w:p>
          <w:p w:rsidR="0084562B" w:rsidRPr="00674879" w:rsidRDefault="002253F5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педагогом способа рисования. 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253F5" w:rsidRPr="00674879" w:rsidRDefault="00DA1FC9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53F5" w:rsidRPr="00674879" w:rsidRDefault="002253F5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720C51" w:rsidRDefault="00720C51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84562B" w:rsidRPr="00674879" w:rsidRDefault="00773852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чтен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стих-я «Тюльпан», рассматривание картинки. </w:t>
            </w:r>
          </w:p>
          <w:p w:rsidR="0084562B" w:rsidRPr="00674879" w:rsidRDefault="002253F5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педагогом способа рисования. 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1FC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253F5" w:rsidRPr="00674879" w:rsidRDefault="00DA1FC9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A1FC9" w:rsidRPr="00674879" w:rsidRDefault="002253F5" w:rsidP="00DA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720C51" w:rsidRDefault="00720C51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84562B" w:rsidRPr="00674879" w:rsidRDefault="00773852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чтение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стих-я «Хризантема».</w:t>
            </w:r>
          </w:p>
          <w:p w:rsidR="002253F5" w:rsidRPr="00674879" w:rsidRDefault="00773852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иллюстрации. </w:t>
            </w:r>
          </w:p>
          <w:p w:rsidR="0084562B" w:rsidRPr="00674879" w:rsidRDefault="002253F5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педагогом способа рисования. 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Пальчиковая гимнастика. </w:t>
            </w:r>
          </w:p>
          <w:p w:rsidR="0084562B" w:rsidRPr="00674879" w:rsidRDefault="002253F5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562B" w:rsidRPr="00674879" w:rsidRDefault="002253F5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7E555E" w:rsidRDefault="007E555E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84562B" w:rsidRPr="00674879" w:rsidRDefault="00773852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  <w:proofErr w:type="spellEnd"/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чтение стих-я про цветы.</w:t>
            </w:r>
          </w:p>
          <w:p w:rsidR="002253F5" w:rsidRPr="00674879" w:rsidRDefault="00773852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 </w:t>
            </w:r>
          </w:p>
          <w:p w:rsidR="0084562B" w:rsidRPr="00674879" w:rsidRDefault="00773852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Пальчиковая гимнастика. </w:t>
            </w:r>
          </w:p>
          <w:p w:rsidR="0084562B" w:rsidRPr="00674879" w:rsidRDefault="002253F5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562B" w:rsidRPr="00674879" w:rsidRDefault="002253F5" w:rsidP="00845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4562B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1</w:t>
            </w: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DE71C0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3A5B33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A5B3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7E555E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B3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3A5B3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3A5B3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3A5B3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DD18C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44" w:type="dxa"/>
          </w:tcPr>
          <w:p w:rsidR="0052302B" w:rsidRPr="007E555E" w:rsidRDefault="00DD18C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«Морозный узор на окне»</w:t>
            </w:r>
          </w:p>
          <w:p w:rsidR="003A5B33" w:rsidRPr="007E555E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7E555E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7E555E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7E555E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7E555E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7E555E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71C0" w:rsidRP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71C0" w:rsidRP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71C0" w:rsidRP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71C0" w:rsidRP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71C0" w:rsidRP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71C0" w:rsidRP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71C0" w:rsidRP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53F5" w:rsidRPr="007E555E" w:rsidRDefault="002253F5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5B33" w:rsidRPr="007E555E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«Снежинки»</w:t>
            </w: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7E555E" w:rsidRDefault="002253F5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32CC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«Здравствуй, гостья Зима!»</w:t>
            </w: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CCE" w:rsidRPr="00674879" w:rsidRDefault="00C32CC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CCE" w:rsidRPr="00674879" w:rsidRDefault="00C32CC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CCE" w:rsidRPr="00674879" w:rsidRDefault="00C32CC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CCE" w:rsidRPr="00674879" w:rsidRDefault="00C32CC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CCE" w:rsidRPr="00674879" w:rsidRDefault="00C32CC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CCE" w:rsidRPr="00674879" w:rsidRDefault="00C32CC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7E555E" w:rsidRDefault="002253F5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«Елочка»</w:t>
            </w: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302B" w:rsidRPr="00674879" w:rsidRDefault="00DD18C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желание экспериментировать в рисовании, используя 2 цвета красок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(белый, синий)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Продолжать учить работать шилом по поверхности воды.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</w:p>
          <w:p w:rsidR="00DE71C0" w:rsidRPr="00674879" w:rsidRDefault="00DE71C0" w:rsidP="003A5B33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3A5B33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B33" w:rsidRPr="00674879" w:rsidRDefault="003A5B33" w:rsidP="003A5B33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  видом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A5B33" w:rsidRPr="00674879" w:rsidRDefault="003A5B33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Шаль –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S-образных форм. Продолжать учить работать шилом по поверхности воды. Развитие мелкой моторики рук.</w:t>
            </w:r>
          </w:p>
          <w:p w:rsidR="00C32CCE" w:rsidRPr="00674879" w:rsidRDefault="00C32CCE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CCE" w:rsidRPr="00674879" w:rsidRDefault="00C32CCE" w:rsidP="00C32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при выполнении работы  все виды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32CCE" w:rsidRPr="00674879" w:rsidRDefault="00C32CCE" w:rsidP="00C32CCE">
            <w:pPr>
              <w:ind w:left="11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разбрызгивание при помощи кисти краски на воду и переведение узора на бумагу.</w:t>
            </w:r>
          </w:p>
          <w:p w:rsidR="00C32CCE" w:rsidRPr="00674879" w:rsidRDefault="00C32CCE" w:rsidP="00C32CCE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Шаль – повторение S-образных форм.</w:t>
            </w:r>
          </w:p>
          <w:p w:rsidR="00C32CCE" w:rsidRPr="00674879" w:rsidRDefault="00C32CCE" w:rsidP="00C32C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*Цветочный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изображение цветов.</w:t>
            </w:r>
          </w:p>
          <w:p w:rsidR="00DE71C0" w:rsidRPr="00674879" w:rsidRDefault="00DE71C0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06F" w:rsidRPr="00674879" w:rsidRDefault="00C9406F" w:rsidP="003A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желание экспериментировать в рисовании, используя 2 цвета красок (белый, зелёный). Продолжать учить работать шилом по поверхности воды. 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Вызвать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положительный отклик на результаты своего творчества.</w:t>
            </w:r>
          </w:p>
        </w:tc>
        <w:tc>
          <w:tcPr>
            <w:tcW w:w="2068" w:type="dxa"/>
          </w:tcPr>
          <w:p w:rsidR="00720C51" w:rsidRDefault="00720C51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чтение стих-я «На стекле морозный иней…».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 </w:t>
            </w:r>
          </w:p>
          <w:p w:rsidR="00DE71C0" w:rsidRPr="00674879" w:rsidRDefault="00DE71C0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Кинезиологическое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 на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рразвитие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координации движений. 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71C0" w:rsidRPr="00674879" w:rsidRDefault="002253F5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720C51" w:rsidRDefault="00720C51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загадывание загадки по теме занятия.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выполнения техники педагогом. </w:t>
            </w:r>
          </w:p>
          <w:p w:rsidR="00DE71C0" w:rsidRPr="00674879" w:rsidRDefault="00DE71C0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Кинезиологическое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 на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рразвитие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координации движений.</w:t>
            </w:r>
          </w:p>
          <w:p w:rsidR="00DE71C0" w:rsidRPr="00674879" w:rsidRDefault="002253F5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71C0" w:rsidRPr="00674879" w:rsidRDefault="002253F5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720C51" w:rsidRDefault="00720C51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DE71C0" w:rsidRPr="00674879" w:rsidRDefault="00720C51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загадок по теме занятия; чтение стих-</w:t>
            </w:r>
            <w:proofErr w:type="spellStart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зиме.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DE71C0" w:rsidRPr="00674879" w:rsidRDefault="00DE71C0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Кинезиологическое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 на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рразвитие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координации движений. </w:t>
            </w:r>
          </w:p>
          <w:p w:rsidR="00DE71C0" w:rsidRPr="00674879" w:rsidRDefault="00773852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5A64" w:rsidRPr="00674879" w:rsidRDefault="002253F5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720C51" w:rsidRDefault="00720C51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2253F5" w:rsidRPr="00674879" w:rsidRDefault="00773852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загадок по теме занятия; чтение стих-</w:t>
            </w:r>
            <w:proofErr w:type="spellStart"/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елочке.</w:t>
            </w:r>
          </w:p>
          <w:p w:rsidR="002253F5" w:rsidRPr="00674879" w:rsidRDefault="00D35A64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2253F5" w:rsidRPr="00674879" w:rsidRDefault="002253F5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педагога.</w:t>
            </w:r>
          </w:p>
          <w:p w:rsidR="002253F5" w:rsidRPr="00674879" w:rsidRDefault="002253F5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Кинезиологическое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 на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рразвитие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координации движений. </w:t>
            </w:r>
          </w:p>
          <w:p w:rsidR="002253F5" w:rsidRPr="00674879" w:rsidRDefault="002253F5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детей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53F5" w:rsidRPr="00674879" w:rsidRDefault="002253F5" w:rsidP="00225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2253F5" w:rsidRPr="00674879" w:rsidRDefault="002253F5" w:rsidP="00DE7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1</w:t>
            </w: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1C0" w:rsidRPr="00674879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DE71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DE71C0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E71C0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2253F5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3F5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2253F5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44" w:type="dxa"/>
          </w:tcPr>
          <w:p w:rsidR="0052302B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«Елочные игрушки»</w:t>
            </w: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9406F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259D" w:rsidRP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259D" w:rsidRP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259D" w:rsidRP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259D" w:rsidRP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«Новогодние украшения»</w:t>
            </w: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06F" w:rsidRPr="007E555E" w:rsidRDefault="00C32CC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</w:t>
            </w:r>
            <w:r w:rsidR="00732E4D"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овогодний переполох»</w:t>
            </w:r>
          </w:p>
        </w:tc>
        <w:tc>
          <w:tcPr>
            <w:tcW w:w="4111" w:type="dxa"/>
          </w:tcPr>
          <w:p w:rsidR="0052302B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Продолжать знакомить  с одним из видов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разбрызгивание красок при помощи веерной кисти. Развивать желание экспериментировать в рисовании, используя 4 цвета красок (белый, зелёный, жёлтый, красный). Продолжать учить работать веерной кистью и шилом по поверхности воды. 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:rsidR="00732E4D" w:rsidRPr="00674879" w:rsidRDefault="00732E4D" w:rsidP="00732E4D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  видом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32E4D" w:rsidRPr="00674879" w:rsidRDefault="00732E4D" w:rsidP="00732E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Гребёнка – позволяет создать при помощи гребня орнамент из волн и других повторяющихся линий (серпантин).</w:t>
            </w:r>
          </w:p>
          <w:p w:rsidR="002E259D" w:rsidRPr="00674879" w:rsidRDefault="002E259D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при выполнении работы все виды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Развитие мелкой моторики рук; воображения.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:rsidR="00C9406F" w:rsidRPr="00674879" w:rsidRDefault="00C9406F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720C51" w:rsidRDefault="00720C51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новогодней елочке.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2E259D" w:rsidRPr="00674879" w:rsidRDefault="002E259D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педагога изображения елочки.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259D" w:rsidRPr="00674879" w:rsidRDefault="002E259D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новогодней елочке.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педагога новой техники.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Пальчиковая 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гимнастика.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259D" w:rsidRPr="00674879" w:rsidRDefault="002E259D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720C51" w:rsidRDefault="00720C51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-Игра-приветствие.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новогоднем празднике.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259D" w:rsidRPr="00674879" w:rsidRDefault="002E259D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1</w:t>
            </w: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844" w:type="dxa"/>
          </w:tcPr>
          <w:p w:rsidR="0052302B" w:rsidRPr="007E555E" w:rsidRDefault="00C32CC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«Снеговики»</w:t>
            </w: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259D" w:rsidRP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259D" w:rsidRP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259D" w:rsidRPr="007E555E" w:rsidRDefault="002E259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«Зимняя сказка»</w:t>
            </w: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«Подарок папе»</w:t>
            </w: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«Фантазеры»</w:t>
            </w:r>
          </w:p>
        </w:tc>
        <w:tc>
          <w:tcPr>
            <w:tcW w:w="4111" w:type="dxa"/>
          </w:tcPr>
          <w:p w:rsidR="0052302B" w:rsidRPr="00674879" w:rsidRDefault="00B74F4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Знакомство с новой техникой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«Соловьиное гнездо». </w:t>
            </w:r>
            <w:r w:rsidR="00C32CCE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желание экспериментировать в рисовании, используя 2 цвета красок (белый, синий). Продолжать учить работать шилом по поверхности воды. Развивать мелкую моторику рук.</w:t>
            </w:r>
            <w:r w:rsidR="00C32CCE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Развивать желание экспериментировать, фантазировать, используя знакомые виды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Вызвать положительный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отклик на результаты своего творчества.</w:t>
            </w: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E259D" w:rsidRPr="00674879" w:rsidRDefault="002E259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32E4D" w:rsidRPr="00674879" w:rsidRDefault="00732E4D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  <w:p w:rsidR="00850253" w:rsidRPr="00674879" w:rsidRDefault="00850253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E4D" w:rsidRPr="00674879" w:rsidRDefault="00732E4D" w:rsidP="0073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одним из видов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Гребёнка.</w:t>
            </w:r>
          </w:p>
          <w:p w:rsidR="00732E4D" w:rsidRPr="00674879" w:rsidRDefault="00732E4D" w:rsidP="00732E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фантазию, закреплять знакомые приёмы.</w:t>
            </w:r>
          </w:p>
        </w:tc>
        <w:tc>
          <w:tcPr>
            <w:tcW w:w="2068" w:type="dxa"/>
          </w:tcPr>
          <w:p w:rsidR="002E259D" w:rsidRPr="00674879" w:rsidRDefault="00720C51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  <w:proofErr w:type="gramStart"/>
            <w:r w:rsidR="00D35A6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уд.слово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снеговике.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педагога новой техники.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259D" w:rsidRPr="00674879" w:rsidRDefault="002E259D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C51" w:rsidRDefault="00720C51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зиме.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иллюстраций.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259D" w:rsidRPr="00674879" w:rsidRDefault="002E259D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720C51" w:rsidRDefault="00720C51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2E259D" w:rsidRPr="00674879" w:rsidRDefault="00D35A64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2E259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259D" w:rsidRPr="00674879" w:rsidRDefault="002E259D" w:rsidP="002E2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850253" w:rsidRPr="00674879" w:rsidRDefault="00720C51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Мотивация на деятельность. 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1</w:t>
            </w: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44" w:type="dxa"/>
          </w:tcPr>
          <w:p w:rsidR="0052302B" w:rsidRPr="007E555E" w:rsidRDefault="00732E4D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«Подарок маме»</w:t>
            </w: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«Солнышко проснулось»</w:t>
            </w: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253" w:rsidRP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 нам весна шагает…»</w:t>
            </w: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17E2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«Морские чудеса»</w:t>
            </w: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7E2" w:rsidRPr="00674879" w:rsidRDefault="000917E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917E2" w:rsidRPr="00674879" w:rsidRDefault="00732E4D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Развивать желание экспериментировать, фантазировать.</w:t>
            </w:r>
            <w:r w:rsidR="000917E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композиционные умения при изображении групп предметов</w:t>
            </w:r>
            <w:proofErr w:type="gramStart"/>
            <w:r w:rsidR="000917E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2302B" w:rsidRPr="00674879" w:rsidRDefault="000917E2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художественный вкус в познании прекрасного.</w:t>
            </w:r>
            <w:r w:rsidR="00732E4D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B74F4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Знакомство с новой техникой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Эбрушаль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17E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технически</w:t>
            </w:r>
            <w:r w:rsidR="008141B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навыки умения работы с</w:t>
            </w:r>
            <w:r w:rsidR="000917E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шилом и веерной кистью. Развитие мелкой мот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орики рук, координации движений.</w:t>
            </w: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917E2" w:rsidRPr="00674879" w:rsidRDefault="000917E2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творческие способности, эстетическое восприятие, цветовое сочетание, воображение, фантазию и мелкую моторику пальцев рук, интерес к познавательной деятельности.</w:t>
            </w: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7E2" w:rsidRPr="00674879" w:rsidRDefault="000917E2" w:rsidP="0009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одним из видов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Гребёнка. Учить рисовать волны на воде с помощью гребня.</w:t>
            </w:r>
          </w:p>
        </w:tc>
        <w:tc>
          <w:tcPr>
            <w:tcW w:w="2068" w:type="dxa"/>
          </w:tcPr>
          <w:p w:rsidR="00850253" w:rsidRPr="00674879" w:rsidRDefault="00720C51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-Игр-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  <w:proofErr w:type="gramStart"/>
            <w:r w:rsidR="00D35A6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уд.слово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стих-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весеннем празднике-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7E555E" w:rsidRDefault="007E555E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720C51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-Игр-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  <w:proofErr w:type="gramStart"/>
            <w:r w:rsidR="00D35A6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уд.слово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весне.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выполнения техники педагогом.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850253" w:rsidRPr="00674879" w:rsidRDefault="00720C51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  <w:proofErr w:type="gramStart"/>
            <w:r w:rsidR="00D35A6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уд.слово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весне, загадывание загадки.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850253" w:rsidRPr="00674879" w:rsidRDefault="00720C51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  <w:proofErr w:type="gramStart"/>
            <w:r w:rsidR="00D35A6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уд.слово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выполнения техники педагогом.</w:t>
            </w:r>
          </w:p>
          <w:p w:rsidR="00850253" w:rsidRPr="00674879" w:rsidRDefault="00D35A64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детей с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1</w:t>
            </w: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253" w:rsidRPr="00674879" w:rsidRDefault="0085025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844" w:type="dxa"/>
          </w:tcPr>
          <w:p w:rsidR="0052302B" w:rsidRPr="007E555E" w:rsidRDefault="000917E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«Подводный мир»</w:t>
            </w: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7E555E" w:rsidRDefault="00B74F4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F43" w:rsidRPr="00674879" w:rsidRDefault="00B74F4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«Звездное небо»</w:t>
            </w:r>
          </w:p>
        </w:tc>
        <w:tc>
          <w:tcPr>
            <w:tcW w:w="4111" w:type="dxa"/>
          </w:tcPr>
          <w:p w:rsidR="0052302B" w:rsidRPr="00674879" w:rsidRDefault="000917E2" w:rsidP="00B74F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</w:t>
            </w:r>
            <w:r w:rsidR="00B74F4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в рисовании вид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Гребёнка. Учить рисовать волны на воде с помощью гребня.</w:t>
            </w:r>
            <w:r w:rsidR="00B74F4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красочных рыбок</w:t>
            </w:r>
            <w:r w:rsidR="00B74F4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водоросли, осьминогов, медуз. </w:t>
            </w:r>
            <w:r w:rsidR="00B74F4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:rsidR="00B74F43" w:rsidRPr="00674879" w:rsidRDefault="00B74F43" w:rsidP="00B74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к творческим замыслам и решениям, развивать фантазию.</w:t>
            </w:r>
          </w:p>
          <w:p w:rsidR="00B74F43" w:rsidRPr="00674879" w:rsidRDefault="00B74F43" w:rsidP="00B74F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  <w:tc>
          <w:tcPr>
            <w:tcW w:w="2068" w:type="dxa"/>
          </w:tcPr>
          <w:p w:rsidR="00850253" w:rsidRPr="00674879" w:rsidRDefault="00720C51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  <w:proofErr w:type="gramStart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уд.слово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:rsidR="00850253" w:rsidRPr="00674879" w:rsidRDefault="00773852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850253" w:rsidRPr="00674879" w:rsidRDefault="00773852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выполнения техники педагогом.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гимнастика.</w:t>
            </w:r>
          </w:p>
          <w:p w:rsidR="00850253" w:rsidRPr="00674879" w:rsidRDefault="00773852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850253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0253" w:rsidRPr="00674879" w:rsidRDefault="00850253" w:rsidP="00850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7E555E" w:rsidRDefault="007E555E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20C51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-Игр-приветствие.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уд.слово</w:t>
            </w:r>
            <w:proofErr w:type="spellEnd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стих-</w:t>
            </w:r>
            <w:proofErr w:type="spellStart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:rsidR="00773852" w:rsidRPr="00674879" w:rsidRDefault="00D35A64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B74F43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3</w:t>
            </w: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55E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7E555E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8141B9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0253" w:rsidRPr="00674879" w:rsidTr="001A5F64">
        <w:tc>
          <w:tcPr>
            <w:tcW w:w="992" w:type="dxa"/>
          </w:tcPr>
          <w:p w:rsidR="0052302B" w:rsidRPr="002E4A24" w:rsidRDefault="003A5B33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4" w:type="dxa"/>
          </w:tcPr>
          <w:p w:rsidR="0052302B" w:rsidRPr="007E555E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«Одуванчики»</w:t>
            </w: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141B9" w:rsidRPr="007E555E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«Бабочка»</w:t>
            </w:r>
          </w:p>
          <w:p w:rsidR="008141B9" w:rsidRPr="007E555E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141B9" w:rsidRPr="007E555E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141B9" w:rsidRPr="007E555E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141B9" w:rsidRPr="007E555E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3852" w:rsidRPr="007E555E" w:rsidRDefault="00773852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141B9" w:rsidRPr="007E555E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«Кораблик»</w:t>
            </w: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141B9" w:rsidRPr="001364C0" w:rsidRDefault="008141B9" w:rsidP="004F4E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«Подарки»</w:t>
            </w:r>
          </w:p>
        </w:tc>
        <w:tc>
          <w:tcPr>
            <w:tcW w:w="4111" w:type="dxa"/>
          </w:tcPr>
          <w:p w:rsidR="0052302B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3852" w:rsidRPr="00674879" w:rsidRDefault="00773852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141B9" w:rsidRPr="00674879" w:rsidRDefault="008141B9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Совершенствовать умение и навыки в экспериментировании с материалами, необходимыми для работы в нетрадиционной технике. Закрепить правила работы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3852" w:rsidRPr="00674879" w:rsidRDefault="00773852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852" w:rsidRPr="00674879" w:rsidRDefault="00773852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1B9" w:rsidRPr="00674879" w:rsidRDefault="008141B9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технические навыки умения работы с гребнем, шилом и веерной кистью.</w:t>
            </w:r>
          </w:p>
          <w:p w:rsidR="008141B9" w:rsidRPr="00674879" w:rsidRDefault="008141B9" w:rsidP="008141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красивые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композиции и дарить их людям; фантазировать без границ.</w:t>
            </w:r>
          </w:p>
          <w:p w:rsidR="008141B9" w:rsidRPr="00674879" w:rsidRDefault="008141B9" w:rsidP="00814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  <w:tc>
          <w:tcPr>
            <w:tcW w:w="2068" w:type="dxa"/>
          </w:tcPr>
          <w:p w:rsidR="002E4A24" w:rsidRDefault="002E4A24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773852" w:rsidRPr="00674879" w:rsidRDefault="002E4A24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загадки.</w:t>
            </w:r>
          </w:p>
          <w:p w:rsidR="00773852" w:rsidRPr="00674879" w:rsidRDefault="00D35A64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-Выполнение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  <w:p w:rsidR="00773852" w:rsidRPr="00674879" w:rsidRDefault="00D35A64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детей с красками </w:t>
            </w:r>
            <w:proofErr w:type="spellStart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1364C0" w:rsidRDefault="001364C0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773852" w:rsidRPr="00674879" w:rsidRDefault="00D35A64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13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proofErr w:type="spellEnd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загадки; чтение стих-</w:t>
            </w:r>
            <w:proofErr w:type="spellStart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3852" w:rsidRPr="00674879" w:rsidRDefault="00D35A64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-Выполнение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детей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Игра-приветствие. - Худ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  - загадывание загадки.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иллюстраций. 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детей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1364C0" w:rsidRDefault="001364C0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3852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Мотивация на деятельность.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иллюстраций. 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-Выполнение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детей с красками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Эбру</w:t>
            </w:r>
            <w:proofErr w:type="spell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3852" w:rsidRPr="00674879" w:rsidRDefault="00773852" w:rsidP="0077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:rsidR="0052302B" w:rsidRPr="00674879" w:rsidRDefault="0052302B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2302B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1</w:t>
            </w: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35A6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</w:t>
            </w: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D35A64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4C0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5A64" w:rsidRPr="00674879" w:rsidRDefault="001364C0" w:rsidP="004F4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D35A64"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557EB" w:rsidRPr="00674879" w:rsidRDefault="005557EB" w:rsidP="004F4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7EB" w:rsidRPr="00674879" w:rsidRDefault="005557EB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родителями:</w:t>
      </w:r>
    </w:p>
    <w:p w:rsidR="005557EB" w:rsidRPr="00674879" w:rsidRDefault="005557EB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7EB" w:rsidRPr="00674879" w:rsidRDefault="005557EB" w:rsidP="005557EB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Организационное родительское собрание.</w:t>
      </w:r>
    </w:p>
    <w:p w:rsidR="005557EB" w:rsidRPr="00674879" w:rsidRDefault="005557EB" w:rsidP="005557EB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5557EB" w:rsidRPr="00674879" w:rsidRDefault="005557EB" w:rsidP="005557EB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4879">
        <w:rPr>
          <w:rFonts w:ascii="Times New Roman" w:hAnsi="Times New Roman" w:cs="Times New Roman"/>
          <w:sz w:val="28"/>
          <w:szCs w:val="28"/>
        </w:rPr>
        <w:t>Фотопрезентации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 xml:space="preserve"> на сайте ДОУ.</w:t>
      </w:r>
    </w:p>
    <w:p w:rsidR="005557EB" w:rsidRPr="00674879" w:rsidRDefault="005557EB" w:rsidP="005557EB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Открытые занятия.</w:t>
      </w:r>
    </w:p>
    <w:p w:rsidR="005557EB" w:rsidRPr="00674879" w:rsidRDefault="005557EB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31C" w:rsidRPr="00674879" w:rsidRDefault="0092131C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31C" w:rsidRPr="00674879" w:rsidRDefault="0092131C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31C" w:rsidRPr="00674879" w:rsidRDefault="0092131C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9" w:rsidRDefault="00514FD9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967" w:rsidRPr="00674879" w:rsidRDefault="00461967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ОРГАНИЗАЦИОННЫЙ РАЗДЕЛ</w:t>
      </w:r>
    </w:p>
    <w:p w:rsidR="0092131C" w:rsidRPr="00674879" w:rsidRDefault="0092131C" w:rsidP="004F4E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  <w:r w:rsidR="003059C7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1967" w:rsidRPr="00674879" w:rsidRDefault="00461967" w:rsidP="0046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Кабинет, оборудованный техническими средствами обучения:</w:t>
      </w:r>
    </w:p>
    <w:p w:rsidR="00461967" w:rsidRPr="00674879" w:rsidRDefault="005557EB" w:rsidP="0046196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Магнитофон;</w:t>
      </w:r>
    </w:p>
    <w:p w:rsidR="005557EB" w:rsidRPr="00674879" w:rsidRDefault="005557EB" w:rsidP="0046196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Аудиозаписи;</w:t>
      </w:r>
    </w:p>
    <w:p w:rsidR="005557EB" w:rsidRPr="00674879" w:rsidRDefault="005557EB" w:rsidP="0046196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Телевизор.</w:t>
      </w:r>
    </w:p>
    <w:p w:rsidR="00461967" w:rsidRPr="00674879" w:rsidRDefault="00461967" w:rsidP="0046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Материалы и инструменты:</w:t>
      </w:r>
    </w:p>
    <w:p w:rsidR="00461967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Загуститель воды;</w:t>
      </w:r>
    </w:p>
    <w:p w:rsidR="00461967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1967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АртДеко</w:t>
      </w:r>
      <w:proofErr w:type="spellEnd"/>
      <w:r w:rsidR="00461967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967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Веерные кисти</w:t>
      </w:r>
      <w:r w:rsidR="00461967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967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Пипетки</w:t>
      </w:r>
      <w:r w:rsidR="00461967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967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 (тонкие спицы, заостренные деревянные палочки)</w:t>
      </w:r>
      <w:r w:rsidR="00461967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967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Гребни</w:t>
      </w:r>
      <w:r w:rsidR="00461967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967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Бумага;</w:t>
      </w:r>
    </w:p>
    <w:p w:rsidR="005557EB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салфетки;</w:t>
      </w:r>
    </w:p>
    <w:p w:rsidR="005557EB" w:rsidRPr="00674879" w:rsidRDefault="005557EB" w:rsidP="0046196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Пластиковый лоток (одноразовые тарелки).</w:t>
      </w:r>
    </w:p>
    <w:p w:rsidR="00461967" w:rsidRPr="00674879" w:rsidRDefault="00461967" w:rsidP="0046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Инструкция по технике безопасности.</w:t>
      </w:r>
    </w:p>
    <w:p w:rsidR="00461967" w:rsidRPr="00674879" w:rsidRDefault="00461967" w:rsidP="0046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Музыкальное сопровождение: аудиозаписи.</w:t>
      </w:r>
    </w:p>
    <w:p w:rsidR="00461967" w:rsidRPr="00674879" w:rsidRDefault="00461967" w:rsidP="0046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Специальная литература.</w:t>
      </w:r>
    </w:p>
    <w:p w:rsidR="00461967" w:rsidRPr="00674879" w:rsidRDefault="00461967" w:rsidP="0046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два раза в год: первичная в сентябре, контрольная в мае.</w:t>
      </w:r>
    </w:p>
    <w:p w:rsidR="009C7D6C" w:rsidRPr="00674879" w:rsidRDefault="009C7D6C" w:rsidP="009C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своей работе я попробовала нетрадиционные техники   рисования;</w:t>
      </w:r>
    </w:p>
    <w:p w:rsidR="009C7D6C" w:rsidRPr="00674879" w:rsidRDefault="009C7D6C" w:rsidP="009C7D6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Волны или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Gel-Git</w:t>
      </w:r>
      <w:proofErr w:type="spellEnd"/>
    </w:p>
    <w:p w:rsidR="009C7D6C" w:rsidRPr="00674879" w:rsidRDefault="009C7D6C" w:rsidP="009C7D6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шаль»                              </w:t>
      </w:r>
    </w:p>
    <w:p w:rsidR="009C7D6C" w:rsidRPr="00674879" w:rsidRDefault="009C7D6C" w:rsidP="009C7D6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Хатипэбру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  </w:t>
      </w:r>
    </w:p>
    <w:p w:rsidR="009C7D6C" w:rsidRPr="00674879" w:rsidRDefault="009C7D6C" w:rsidP="009C7D6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«Осветленное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7D6C" w:rsidRPr="00674879" w:rsidRDefault="009C7D6C" w:rsidP="009C7D6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«Фантазийное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7D6C" w:rsidRPr="00674879" w:rsidRDefault="009C7D6C" w:rsidP="009C7D6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«Соловьиное гнездо»</w:t>
      </w:r>
    </w:p>
    <w:p w:rsidR="009C7D6C" w:rsidRPr="00674879" w:rsidRDefault="009C7D6C" w:rsidP="009C7D6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надписью «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Батталэбр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7D6C" w:rsidRPr="001364C0" w:rsidRDefault="009C7D6C" w:rsidP="009C7D6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Волны или </w:t>
      </w:r>
      <w:proofErr w:type="spellStart"/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Gel-Git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Даже </w:t>
      </w:r>
      <w:r w:rsidRPr="0013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новичку не составит большого труда сделать такое </w:t>
      </w:r>
      <w:proofErr w:type="spellStart"/>
      <w:r w:rsidRPr="001364C0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1364C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Техника проста: по подготовленной водной поверхности разбрызгивается краска, после чего по ней проводятся шилом или заостренной бамбуковой палочкой параллельные друг другу линии.</w:t>
      </w:r>
    </w:p>
    <w:p w:rsidR="009C7D6C" w:rsidRPr="001364C0" w:rsidRDefault="009C7D6C" w:rsidP="009C7D6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Батталэбру</w:t>
      </w:r>
      <w:proofErr w:type="spellEnd"/>
      <w:r w:rsidRPr="0013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6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традиционная и простая техника, при которой от художника требуется только разбрызгать краску по поверхности воды, а затем, не внося каких-либо изменений, перенести рисунок на бумагу или ткань.</w:t>
      </w:r>
    </w:p>
    <w:p w:rsidR="009C7D6C" w:rsidRPr="001364C0" w:rsidRDefault="009C7D6C" w:rsidP="009C7D6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«</w:t>
      </w:r>
      <w:proofErr w:type="spellStart"/>
      <w:r w:rsidRPr="0013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Эбрушаль</w:t>
      </w:r>
      <w:proofErr w:type="spellEnd"/>
      <w:r w:rsidRPr="001364C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Рисунки, которые получаются в этой технике, напоминают орнаменты на традиционных анатолийских платках и шалях. Отсюда и название. Краску разбрызгивают на поверхность воды, с помощью шила формируют рисунок «приливы и отливы» — проводят им по поверхности влево-вправо или вверх-вниз, затем поэтому же рисунку делают круговые движения шилом</w:t>
      </w:r>
    </w:p>
    <w:p w:rsidR="009C7D6C" w:rsidRPr="00674879" w:rsidRDefault="009C7D6C" w:rsidP="009C7D6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Техника «Соловьиное гнездо».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получился такой узор, краску разбрызгивают на поверхность воды, после чего берут шило и делают им круговые движения. Сначала рисуют большую окружность, затем — окружности меньшего диаметра. Так получаются «гнездышки».</w:t>
      </w:r>
    </w:p>
    <w:p w:rsidR="009C7D6C" w:rsidRPr="00674879" w:rsidRDefault="009C7D6C" w:rsidP="009C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4F4E51" w:rsidRPr="00674879" w:rsidRDefault="005557EB" w:rsidP="004F4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9C7D6C" w:rsidRPr="00674879" w:rsidRDefault="004F4E51" w:rsidP="009C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рисования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очень увлекательный процесс! Особенно интересным оказался в том плане, что при нанесении капель красок на поверхность воды образуется непредсказуемый и завораживающий рисунок с причудливостью линий.</w:t>
      </w:r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</w:t>
      </w:r>
      <w:proofErr w:type="spellStart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прекрасным инструментом развития воображения, моторики, творческого начала. </w:t>
      </w:r>
      <w:proofErr w:type="spellStart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 только знакомство с древнейшим видом искусства и освоение этой необычайно интересной техники, а также один из способов погрузиться в мир цвета и форм, получить огромный позитивный заряд и массу приятных впечатлений. Для рисования </w:t>
      </w:r>
      <w:proofErr w:type="spellStart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 никаких способностей и умений, даже совершенно не умея рисовать, человек с первого раза создает что-то красивое. Тайна </w:t>
      </w:r>
      <w:proofErr w:type="spellStart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тот, кто им занимается, одновременно является режиссером, художником и зрителем этой волшебной сказки. Просто нужно довериться своему настроению, эмоциям, руке и не боятся экспериментировать, тогда на свет появится уникальное чудо! Ведь создать две одинаковых картины просто невозможно!</w:t>
      </w: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педагог много изучила материала об истории создания рисунка в техн</w:t>
      </w:r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 </w:t>
      </w:r>
      <w:proofErr w:type="spellStart"/>
      <w:r w:rsidR="009C7D6C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освоила технологию рисования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профессиональными красками. Использование нетрадиционных техник рисования, в данном случае техники «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помогает развивать познавательную деятельность, находить нестандартные способы художественного изображения, корректировать психические процессы дошкольников.</w:t>
      </w:r>
    </w:p>
    <w:p w:rsidR="004F4E51" w:rsidRPr="00674879" w:rsidRDefault="009C7D6C" w:rsidP="004F4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детьми, 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к выводу:</w:t>
      </w:r>
    </w:p>
    <w:p w:rsidR="004F4E51" w:rsidRPr="00674879" w:rsidRDefault="009C7D6C" w:rsidP="004F4E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ебёнку нужен тот результат, который вызывает у него удовольствие, радость, удивление, волшебство.</w:t>
      </w:r>
    </w:p>
    <w:p w:rsidR="004F4E51" w:rsidRPr="00674879" w:rsidRDefault="009C7D6C" w:rsidP="009C7D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нания, которые приобретают дошкольники, складываются в систему; на достигнутых результатах мы не остановимся и в дальнейшем ставим задачу усовершенствовать полученные умения, переходить к овладению новых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сложных нетрадиционных техник </w:t>
      </w:r>
      <w:r w:rsidR="004F4E51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рисовании, использовать необычный материал для своих работ.</w:t>
      </w:r>
    </w:p>
    <w:p w:rsidR="005557EB" w:rsidRPr="00674879" w:rsidRDefault="005557EB" w:rsidP="005557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5557EB" w:rsidRPr="00674879" w:rsidRDefault="005557EB" w:rsidP="005557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5557EB" w:rsidRPr="00674879" w:rsidRDefault="005557EB" w:rsidP="005557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5557EB" w:rsidRPr="00674879" w:rsidRDefault="005557EB" w:rsidP="005557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9C7D6C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14FD9" w:rsidRDefault="00514FD9" w:rsidP="005557EB">
      <w:pPr>
        <w:rPr>
          <w:rFonts w:ascii="Times New Roman" w:hAnsi="Times New Roman" w:cs="Times New Roman"/>
          <w:b/>
          <w:sz w:val="28"/>
          <w:szCs w:val="28"/>
        </w:rPr>
      </w:pPr>
    </w:p>
    <w:p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детей в начале учебного года</w:t>
      </w:r>
    </w:p>
    <w:p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74879">
        <w:rPr>
          <w:rFonts w:ascii="Times New Roman" w:hAnsi="Times New Roman" w:cs="Times New Roman"/>
          <w:sz w:val="28"/>
          <w:szCs w:val="28"/>
        </w:rPr>
        <w:t xml:space="preserve"> изучить уровень технических умений и навыков детей по изобразительной деятельности. Выявить уровень развития творческого мышления, воображения, восприятия.</w:t>
      </w:r>
    </w:p>
    <w:p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Раздел 1:</w:t>
      </w:r>
      <w:r w:rsidRPr="00674879">
        <w:rPr>
          <w:rFonts w:ascii="Times New Roman" w:hAnsi="Times New Roman" w:cs="Times New Roman"/>
          <w:b/>
          <w:sz w:val="28"/>
          <w:szCs w:val="28"/>
        </w:rPr>
        <w:t xml:space="preserve"> «Развитие творческого мышления, воображения, восприятия»</w:t>
      </w:r>
    </w:p>
    <w:p w:rsidR="005557EB" w:rsidRPr="00674879" w:rsidRDefault="005557EB" w:rsidP="005557EB">
      <w:pPr>
        <w:rPr>
          <w:rFonts w:ascii="Times New Roman" w:hAnsi="Times New Roman" w:cs="Times New Roman"/>
          <w:i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5557EB" w:rsidRPr="00674879" w:rsidRDefault="005557EB" w:rsidP="005557EB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Что это может быть? (зрительно)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Детям предлагаются картинки, на которых изображены разнообразные фигуры, например двойной круг,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десятиконечная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 xml:space="preserve"> звезда, буква «Х». Они должны придумать названия к картинкам и объяснить их.</w:t>
      </w:r>
    </w:p>
    <w:p w:rsidR="005557EB" w:rsidRPr="00674879" w:rsidRDefault="005557EB" w:rsidP="005557EB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Как можно использовать этот предмет?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Детям предлагается назвать как можно больше способов использования какого-либо предмета, например пластиковой бутылки, вазы для цветов, совочка и т.д.</w:t>
      </w:r>
    </w:p>
    <w:p w:rsidR="005557EB" w:rsidRPr="00674879" w:rsidRDefault="005557EB" w:rsidP="005557EB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Рисование «Чего на свете не бывает?»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Детям предлагается нарисовать то, чего не бывает, например рыба плывет по воздуху, бабочки сидят на снегу, лодка плывет по земле и т.д.</w:t>
      </w:r>
    </w:p>
    <w:p w:rsidR="005557EB" w:rsidRPr="00674879" w:rsidRDefault="005557EB" w:rsidP="005557EB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«Что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недорисовано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>?»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На предлагаемых картинках дети определяют, что художник забыл нарисовать, - оценка целостного восприятия.</w:t>
      </w:r>
    </w:p>
    <w:p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Раздел 2:</w:t>
      </w:r>
      <w:r w:rsidRPr="00674879">
        <w:rPr>
          <w:rFonts w:ascii="Times New Roman" w:hAnsi="Times New Roman" w:cs="Times New Roman"/>
          <w:b/>
          <w:sz w:val="28"/>
          <w:szCs w:val="28"/>
        </w:rPr>
        <w:t xml:space="preserve"> «Диагностика мелкой моторики пальцев рук»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</w:rPr>
        <w:t>Тест 1</w:t>
      </w:r>
      <w:r w:rsidRPr="00674879">
        <w:rPr>
          <w:rFonts w:ascii="Times New Roman" w:hAnsi="Times New Roman" w:cs="Times New Roman"/>
          <w:sz w:val="28"/>
          <w:szCs w:val="28"/>
        </w:rPr>
        <w:t xml:space="preserve"> «Пальчик, пальчик, где ты был?»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Педагог садится за стол напротив ребенка и просит протянуть его одну руку. Закрывает от него ладонь и пальцы этой руки своей рукой. Другой рукой дотрагивается до пальцев протянутой руки ребенка и просит его вытянуть на другой руке то палец, который педагог в этот момент трогает.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Ребенок 6-7 лет свободно различает большой палец, мизинец и указательный. Различение среднего  и безымянного пальцев представляет трудность и для семилетнего ребенка. Следует иметь в виду, что пальцы на правой руке ребенок-правша, как правило, различает лучше, чем на левой.</w:t>
      </w:r>
    </w:p>
    <w:p w:rsidR="009C7D6C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</w:rPr>
        <w:t>Тест 2</w:t>
      </w:r>
      <w:r w:rsidRPr="00674879">
        <w:rPr>
          <w:rFonts w:ascii="Times New Roman" w:hAnsi="Times New Roman" w:cs="Times New Roman"/>
          <w:sz w:val="28"/>
          <w:szCs w:val="28"/>
        </w:rPr>
        <w:t xml:space="preserve"> «Силуэты»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lastRenderedPageBreak/>
        <w:t>Педагог просит детей узнать, что изображено на предлагаемом рисунке. Затем они обводят предметы по контуру и раскрашивают карандашами. Время выполнения задания 15 минут.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Показатели для ребенка 6-7 лет: называет 15 предметов – высокий уровень; 10-12 предметов – средний; 5-6 предметов – низкий уровень.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</w:rPr>
        <w:t>Тест 3</w:t>
      </w:r>
      <w:r w:rsidRPr="00674879">
        <w:rPr>
          <w:rFonts w:ascii="Times New Roman" w:hAnsi="Times New Roman" w:cs="Times New Roman"/>
          <w:sz w:val="28"/>
          <w:szCs w:val="28"/>
        </w:rPr>
        <w:t xml:space="preserve"> «Дорисуй предметы»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Ребенку предлагается посмотреть на рисунки и перечислить, какие предметы он видит. Нужно назвать эти предметы и дорисовать, используя фломастеры или карандаши. Время выполнения задания – 10 минут.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Показатели для ребенка 6-7 лет: называет 12 предметов – высокий уровень; 8-9 предметов – средний; 5 предметов – низкий.</w:t>
      </w:r>
    </w:p>
    <w:p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Мониторинг достижения детьми планируемых результатов освоения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2"/>
        <w:gridCol w:w="2924"/>
        <w:gridCol w:w="2965"/>
        <w:gridCol w:w="2420"/>
      </w:tblGrid>
      <w:tr w:rsidR="009C7D6C" w:rsidRPr="00674879" w:rsidTr="00674879"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Активность и самостоятельность в рисовании</w:t>
            </w: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Умение находить новы способы изображения, передавать в работах свои чувства</w:t>
            </w: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Уровень формирования мелкой моторики</w:t>
            </w:r>
          </w:p>
        </w:tc>
      </w:tr>
      <w:tr w:rsidR="009C7D6C" w:rsidRPr="00674879" w:rsidTr="00674879"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6C" w:rsidRPr="00674879" w:rsidTr="00674879"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</w:p>
    <w:p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 xml:space="preserve">Показатели  для анализа уровня достижения детьми планируемых результатов 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Показатель сформирован</w:t>
      </w:r>
      <w:r w:rsidRPr="00674879">
        <w:rPr>
          <w:rFonts w:ascii="Times New Roman" w:hAnsi="Times New Roman" w:cs="Times New Roman"/>
          <w:sz w:val="28"/>
          <w:szCs w:val="28"/>
        </w:rPr>
        <w:t xml:space="preserve"> –ребенок владеет техническими умениями в создании образов, может создать любой из ранее выполненных, правильно и четко формулирует свой замысел, самостоятельно изображает задуманный сюжет, использует в работе дополнительные инструменты, использует для создания образов различные техники работы с песком, проявляет творчество при создании образа, сюжета.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Показатель сформирован частично</w:t>
      </w:r>
      <w:r w:rsidRPr="00674879">
        <w:rPr>
          <w:rFonts w:ascii="Times New Roman" w:hAnsi="Times New Roman" w:cs="Times New Roman"/>
          <w:sz w:val="28"/>
          <w:szCs w:val="28"/>
        </w:rPr>
        <w:t xml:space="preserve"> – ребенок формулирует свой замысел, самостоятельно изображает задуманный сюжет, при подсказке взрослого использует дополнительные инструменты; использует несложные техники работы с песком.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Показатель не сформирован</w:t>
      </w:r>
      <w:r w:rsidRPr="00674879">
        <w:rPr>
          <w:rFonts w:ascii="Times New Roman" w:hAnsi="Times New Roman" w:cs="Times New Roman"/>
          <w:sz w:val="28"/>
          <w:szCs w:val="28"/>
        </w:rPr>
        <w:t xml:space="preserve"> – ребенок нечетко (расплывчато) формулирует свой замысел, не может самостоятельно его реализовать. Изображает сюжет по образцу при помощи взрослого, не использует дополнительные инструменты.</w:t>
      </w:r>
    </w:p>
    <w:p w:rsidR="00674879" w:rsidRPr="00674879" w:rsidRDefault="00674879" w:rsidP="00674879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обеспечение:</w:t>
      </w:r>
    </w:p>
    <w:p w:rsidR="00674879" w:rsidRPr="00674879" w:rsidRDefault="00674879" w:rsidP="00674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674879" w:rsidRPr="00674879" w:rsidRDefault="00674879" w:rsidP="006748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традиционного </w:t>
      </w:r>
      <w:proofErr w:type="spell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Сайт «Искусство росписи на воде» - 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http://ebru-art.ru/</w:t>
      </w:r>
    </w:p>
    <w:p w:rsidR="00674879" w:rsidRPr="00674879" w:rsidRDefault="00674879" w:rsidP="006748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http://galinadolgikh.com/ebru-risovanie-na-vode/</w:t>
      </w:r>
    </w:p>
    <w:p w:rsidR="00674879" w:rsidRPr="00674879" w:rsidRDefault="00A54B3C" w:rsidP="006748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674879" w:rsidRPr="006748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http://ru.wikipedia.org/</w:t>
        </w:r>
      </w:hyperlink>
    </w:p>
    <w:p w:rsidR="0092131C" w:rsidRPr="00674879" w:rsidRDefault="0092131C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992C0D" w:rsidRPr="00674879" w:rsidRDefault="00992C0D" w:rsidP="00992C0D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992C0D" w:rsidRPr="00674879" w:rsidRDefault="00992C0D" w:rsidP="00992C0D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</w:t>
      </w:r>
    </w:p>
    <w:p w:rsidR="00992C0D" w:rsidRPr="00674879" w:rsidRDefault="00992C0D" w:rsidP="00992C0D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Цель:</w:t>
      </w:r>
      <w:r w:rsidRPr="00674879">
        <w:rPr>
          <w:rFonts w:ascii="Times New Roman" w:hAnsi="Times New Roman" w:cs="Times New Roman"/>
          <w:sz w:val="28"/>
          <w:szCs w:val="28"/>
        </w:rPr>
        <w:t xml:space="preserve"> восстановить утраченные нарушения в восприятии движений, тактильных ощущений, активизировать работу мелких мышц рук и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фалангов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 xml:space="preserve"> пальцев, что напрямую связано с мышлением и речью.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"Гроза"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Дети выполняют движения пальцами рук в соответствии с текстом: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Капли первые упали, (слегка постучать двумя пальцами каждой руки по столу)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Пауков перепугали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нутренняя сторона ладони опущена вниз; пальцы слегка согнуть и, перебирая ими, следует показать, как разбегаются пауки)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Дождик застучал сильней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остучать по столу всеми пальцами обеих рук)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Птички скрылись средь ветвей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крестив руки, ладони соединить тыльной стороной; махать пальцами, сжатыми вместе)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Дождь полил как из ведра, (сильнее постучать по столу всеми пальцами обеих рук) Разбежалась детвора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казательный и средний пальцы обеих рук бегают по столу, изображая человечков; остальные пальцы прижаты к ладони)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В небе молния сверкает, Гром все небо разрывает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арисовать пальцем в воздухе молнию) (барабанить кулаками, а затем похлопать в ладоши)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А потом из тучи солнце (поднять обе руки вверх с разомкнутыми пальцами) Вновь посмотрит нам в оконце!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"Цветочки"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Дети выполняют движения пальцами рук в соответствии с текстом: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В нашей группе на окне, (сжимают и разжимают кулачки)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Во зеленой во стране, (показывают ладошками "горшочки")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>В расписных горшочках (поднимают ладошки вверх вертикально)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Подросли цветочки. Вот розан, герань,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толстянка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>, Колких кактусов семья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агибают пальчики на обеих руках, начиная с большого)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Их польем мы спозаранку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поливают из воображаемой лейки) (складывают ладони обеих рук)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Я и все мои друзья!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"Колокольчик"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Дети выполняют движения пальцами рук в соответствии с текстом: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lastRenderedPageBreak/>
        <w:t xml:space="preserve"> - Дон-дон-дон, - Колокольчик звенит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ошевелить пальчиками обеих рук)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- Ля-ля-ля, - Что-то он говорит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однести указательные пальцы обеих рук ко рту)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Динь-динь-динь, - Наклоняет головку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пустить ладошки вниз)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Бом-бом-бом, - Растрепал всю прическу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ровести ладошками по волосам)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Дзынь-дзынь-дзынь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>, - Солнцу он улыбнулся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лыбнуться и похлопать в ладоши)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Наконец-то проснулся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879">
        <w:rPr>
          <w:rFonts w:ascii="Times New Roman" w:hAnsi="Times New Roman" w:cs="Times New Roman"/>
          <w:sz w:val="28"/>
          <w:szCs w:val="28"/>
        </w:rPr>
        <w:t>остучать пальцами одной руки о пальцы другой).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«Нити»</w:t>
      </w:r>
      <w:r w:rsidRPr="00674879">
        <w:rPr>
          <w:rFonts w:ascii="Times New Roman" w:hAnsi="Times New Roman" w:cs="Times New Roman"/>
          <w:sz w:val="28"/>
          <w:szCs w:val="28"/>
        </w:rPr>
        <w:t xml:space="preserve"> Дети набирают песок в кулачки, поднимают руки над столом и, раскачивая вправо и влево, слегка расслабляют кулачок, постепенно засыпают стол песком. Поглядите, поглядите, Потянулись с неба нити. Что за тоненькая нить Хочет землю с небом сшить? Не ответишь, подождём, Отгадаешь под дождём! Высыпав весь песок из кулачка, дети расслабляют и встряхивают кисти рук.</w:t>
      </w:r>
    </w:p>
    <w:p w:rsidR="00992C0D" w:rsidRPr="00674879" w:rsidRDefault="00992C0D" w:rsidP="00992C0D">
      <w:pPr>
        <w:rPr>
          <w:rFonts w:ascii="Times New Roman" w:hAnsi="Times New Roman" w:cs="Times New Roman"/>
          <w:b/>
          <w:sz w:val="28"/>
          <w:szCs w:val="28"/>
        </w:rPr>
      </w:pPr>
    </w:p>
    <w:p w:rsidR="00992C0D" w:rsidRPr="00674879" w:rsidRDefault="00992C0D" w:rsidP="00992C0D">
      <w:pPr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proofErr w:type="spellStart"/>
      <w:r w:rsidRPr="00674879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674879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Цель:</w:t>
      </w:r>
      <w:r w:rsidRPr="00674879"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движений, зрительной и моторной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>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"Колечко"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Ребенок поочередно и как можно быстрее перебирает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"Кулак - ребро - ладонь"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8-10 повторений моторной программы. Проба выполняется сначала правой рукой, потом - левой, затем двумя руками вместе. При усвоении программы или при затруднениях в выполнении упражнения педагог предлагает ребенку помогать себе командами ("кулак - ребро - ладонь"), произносимыми вслух или про себя.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 "Зеркальное рисование"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Ребенку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</w:t>
      </w:r>
      <w:r w:rsidRPr="00674879">
        <w:rPr>
          <w:rFonts w:ascii="Times New Roman" w:hAnsi="Times New Roman" w:cs="Times New Roman"/>
          <w:sz w:val="28"/>
          <w:szCs w:val="28"/>
        </w:rPr>
        <w:lastRenderedPageBreak/>
        <w:t xml:space="preserve">полушарий синхронизируется, заметно повышается эффективность работы мозга.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"Ухо - нос"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Ребенок по показу взрослого, а затем самостоятельно берется левой рукой за кончик носа, а правой рукой - за противоположное ухо. Одновременно отпуская ухо и нос, хлопает в ладоши, меняет положение рук "с точностью до наоборот". Упражнение повторяется несколько раз.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"Горизонтальная восьмерка"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Педагог предлагает ребенку нарисовать в воздухе в горизонтальной плоскости цифру восемь три раза: сначала одной рукой, потом другой, затем обеими руками одновременно.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"Симметричные рисунки"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Педагог предлагает ребенку нарисовать в воздухе обеими руками одновременно зеркально симметричные рисунки: цветок, ель и т. д. "Медвежьи покачивания" Педагог предлагает ребенку покачаться из стороны в сторону, подражая медведю. Затем подключить руки и придумать сюжет.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"Снеговик"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выполняется стоя. Педагог предлагает детям представить, что каждый из них -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"тает" и повисает голова, затем опускаются плечи, расслабляются руки и т. д. В конце упражнения дети мягко падают на пол и лежат.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"Накачаем мышцы"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Сидя, дети сгибают руки в локтях, сжимают и разжимают кисти рук, постепенно убыстряя темп. Упражнение выполняется до максимальной усталости кистей. Затем нужно расслабить руки и встряхнуть их.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"Часики"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Дети выполняют свободные движения глаз из стороны в сторону, вращения.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"Рожицы"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Педагог предлагает детям показать различные рожицы, выполняя мимические движения: надувание щек, показывание языка, вытягивание губ трубочкой, открывание рта.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"Жонглер"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Дети пробуют перекатывать орехи или шарики сначала в каждой ладони, а затем между пальцами.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"Водный велосипед"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выполняется в парах: дети встают друг напротив друга, касаются ладонями ладоней партнера и совершают движения, аналогичные езде на велосипеде.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"Пианист"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Педагог предлагает ребенку поиграть на пианино. Для этого просит его прижать ладонь к поверхности стола и сначала по порядку, а затем хаотично поднимать пальцы по одному и называть их.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</w:p>
    <w:p w:rsidR="00992C0D" w:rsidRPr="00674879" w:rsidRDefault="00992C0D" w:rsidP="00992C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879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674879">
        <w:rPr>
          <w:rFonts w:ascii="Times New Roman" w:hAnsi="Times New Roman" w:cs="Times New Roman"/>
          <w:b/>
          <w:sz w:val="28"/>
          <w:szCs w:val="28"/>
        </w:rPr>
        <w:t xml:space="preserve"> на развитие эмоциональной сферы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t>Цель:</w:t>
      </w:r>
      <w:r w:rsidRPr="00674879">
        <w:rPr>
          <w:rFonts w:ascii="Times New Roman" w:hAnsi="Times New Roman" w:cs="Times New Roman"/>
          <w:sz w:val="28"/>
          <w:szCs w:val="28"/>
        </w:rPr>
        <w:t xml:space="preserve"> развитие внимания, памяти, наблюдательности; создание доброжелательной атмосферы.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Игра "Тень"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Игра направлена на развитие внимания, памяти и наблюдательности. Два ребенка идут по дороге: один впереди, другой на два-три шага сзади. Второй ребенок - это "тень" первого. "Тень" должна точно повторить все действия первого ребенка, который то сорвет цветок на обочине, то нагнется за красивым камешком, то поскачет на одной ноге и т. д.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Игра "Запретный номер"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- хлопают в ладоши.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Игра "Вот он какой"</w:t>
      </w:r>
      <w:r w:rsidRPr="00674879">
        <w:rPr>
          <w:rFonts w:ascii="Times New Roman" w:hAnsi="Times New Roman" w:cs="Times New Roman"/>
          <w:sz w:val="28"/>
          <w:szCs w:val="28"/>
        </w:rPr>
        <w:t xml:space="preserve"> Игра направлена на развитие внимания, памяти и наблюдательности. Ребенок без слов с помощью выразительных жестов "рассказывает" о размерах и формах хорошо известных ему предметов: маленький, большой, заостренный, круглый, четырехугольный, мелкий, длинный, короткий.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"Как ты себя чувствуешь?"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развитие внимательности,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 xml:space="preserve"> и умения чувствовать настроение другого. Выполняется по кругу. Каждый ребенок внимательно смотрит на своего соседа слева, пытается догадаться, как тот себя чувствует, и рассказывает об этом. Дошкольник, состояние которого описывается, слушает и затем соглашается или не соглашается со сказанным, дополняет.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"Мое настроение"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развитие </w:t>
      </w:r>
      <w:proofErr w:type="spellStart"/>
      <w:r w:rsidRPr="0067487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74879">
        <w:rPr>
          <w:rFonts w:ascii="Times New Roman" w:hAnsi="Times New Roman" w:cs="Times New Roman"/>
          <w:sz w:val="28"/>
          <w:szCs w:val="28"/>
        </w:rPr>
        <w:t>, умения описывать свое настроение и распознавать настроение других. Ребенку предлагают поведать остальным о своем настроении: его можно нарисовать, можно сравнить с каким-либо цветом или показать в движении - все зависит от фантазии и желания дошкольника.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"Общение в паре"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развитие внимания и памяти. Дети разбиваются на пары, садятся спина к спине. Один шепотом рассказывает о чем-нибудь, потом спрашивает другого, о чем и что он говорил. Рассказывая, ребенок должен попытаться описать свои ощущения.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"Сидящий - стоящий"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развитие эмоциональной сферы. Ребенок, стоя и глядя на сидящего, говорит </w:t>
      </w:r>
      <w:r w:rsidRPr="00674879">
        <w:rPr>
          <w:rFonts w:ascii="Times New Roman" w:hAnsi="Times New Roman" w:cs="Times New Roman"/>
          <w:sz w:val="28"/>
          <w:szCs w:val="28"/>
        </w:rPr>
        <w:lastRenderedPageBreak/>
        <w:t>предложенную воспитателем или составленную самостоятельно фразу с разным чувством: весело, со страхом, сердито, спокойно.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"Исследование лица"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развитие тактильной памяти. Дети встают в две шеренги, лицом друг к другу. Дошкольники одной шеренги закрывают глаза, в другой - меняются местами (произвольно) и подходят ближе к первой шеренге. Дети с закрытыми глазами ощупывают лицо и волосы подошедшего и называют их имена. Условие: дотрагиваться до одежды нельзя.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"Зеркало"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 Затем педагог предлагает детям в жестах и мимике передавать разные эмоциональные состояния: грусть, радость, страх, боль, отвращение и т. д.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 </w:t>
      </w: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Упражнения "Животные"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развитие воображения. Педагог предлагает детям изобразить какое-нибудь животное: шустрому ребенку - медведя, медлительному - зайца, белку, трусливому - тигра, льва и т. д. 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>Упражнение "Танец под музыку"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направлено на преодоление робости, укрепление веры в себя. Дети садятся по кругу, самого замкнутого сажают в центр. Включается музыка - дети встают, ребенок в кругу танцует. Дошкольники тоже могут танцевать, стоя на месте.</w:t>
      </w:r>
    </w:p>
    <w:p w:rsidR="00992C0D" w:rsidRPr="00674879" w:rsidRDefault="00992C0D" w:rsidP="00992C0D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Упражнение "Рисование на спине"</w:t>
      </w:r>
      <w:r w:rsidRPr="00674879">
        <w:rPr>
          <w:rFonts w:ascii="Times New Roman" w:hAnsi="Times New Roman" w:cs="Times New Roman"/>
          <w:sz w:val="28"/>
          <w:szCs w:val="28"/>
        </w:rPr>
        <w:t xml:space="preserve"> Упражнение развивает чувствительность и воображение. Дети разбиваются на пары: ребенок рисует пальцем на спине другого геометрические фигуры, простые изображения: дом, елка, солнце, лесенка и т. д., печатные буквы; другой ребенок должен отгадать, что это.</w:t>
      </w:r>
    </w:p>
    <w:p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</w:p>
    <w:p w:rsidR="004F4E51" w:rsidRPr="00674879" w:rsidRDefault="004F4E51">
      <w:pPr>
        <w:rPr>
          <w:rFonts w:ascii="Times New Roman" w:hAnsi="Times New Roman" w:cs="Times New Roman"/>
          <w:sz w:val="28"/>
          <w:szCs w:val="28"/>
        </w:rPr>
      </w:pPr>
    </w:p>
    <w:p w:rsidR="00BF20B0" w:rsidRPr="00674879" w:rsidRDefault="00BF20B0" w:rsidP="001A5F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6B0" w:rsidRPr="00674879" w:rsidRDefault="009076B0" w:rsidP="00AC0E98">
      <w:pPr>
        <w:rPr>
          <w:rFonts w:ascii="Times New Roman" w:hAnsi="Times New Roman" w:cs="Times New Roman"/>
          <w:sz w:val="28"/>
          <w:szCs w:val="28"/>
        </w:rPr>
      </w:pPr>
    </w:p>
    <w:p w:rsidR="00992C0D" w:rsidRPr="00674879" w:rsidRDefault="00992C0D" w:rsidP="00AC0E98">
      <w:pPr>
        <w:rPr>
          <w:rFonts w:ascii="Times New Roman" w:hAnsi="Times New Roman" w:cs="Times New Roman"/>
          <w:sz w:val="28"/>
          <w:szCs w:val="28"/>
        </w:rPr>
      </w:pPr>
    </w:p>
    <w:p w:rsidR="00992C0D" w:rsidRPr="00674879" w:rsidRDefault="00992C0D" w:rsidP="00AC0E98">
      <w:pPr>
        <w:rPr>
          <w:rFonts w:ascii="Times New Roman" w:hAnsi="Times New Roman" w:cs="Times New Roman"/>
          <w:sz w:val="28"/>
          <w:szCs w:val="28"/>
        </w:rPr>
      </w:pPr>
    </w:p>
    <w:p w:rsidR="00992C0D" w:rsidRPr="00674879" w:rsidRDefault="00992C0D" w:rsidP="00AC0E98">
      <w:pPr>
        <w:rPr>
          <w:rFonts w:ascii="Times New Roman" w:hAnsi="Times New Roman" w:cs="Times New Roman"/>
          <w:sz w:val="28"/>
          <w:szCs w:val="28"/>
        </w:rPr>
      </w:pPr>
    </w:p>
    <w:p w:rsidR="00992C0D" w:rsidRPr="00674879" w:rsidRDefault="00992C0D" w:rsidP="00AC0E98">
      <w:pPr>
        <w:rPr>
          <w:rFonts w:ascii="Times New Roman" w:hAnsi="Times New Roman" w:cs="Times New Roman"/>
          <w:sz w:val="28"/>
          <w:szCs w:val="28"/>
        </w:rPr>
      </w:pPr>
    </w:p>
    <w:p w:rsidR="00992C0D" w:rsidRPr="00674879" w:rsidRDefault="00992C0D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p w:rsidR="009C7D6C" w:rsidRPr="00674879" w:rsidRDefault="009C7D6C" w:rsidP="00AC0E98">
      <w:pPr>
        <w:rPr>
          <w:rFonts w:ascii="Times New Roman" w:hAnsi="Times New Roman" w:cs="Times New Roman"/>
          <w:sz w:val="28"/>
          <w:szCs w:val="28"/>
        </w:rPr>
      </w:pPr>
    </w:p>
    <w:sectPr w:rsidR="009C7D6C" w:rsidRPr="00674879" w:rsidSect="004D70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3C" w:rsidRDefault="00A54B3C" w:rsidP="004D7021">
      <w:pPr>
        <w:spacing w:after="0" w:line="240" w:lineRule="auto"/>
      </w:pPr>
      <w:r>
        <w:separator/>
      </w:r>
    </w:p>
  </w:endnote>
  <w:endnote w:type="continuationSeparator" w:id="0">
    <w:p w:rsidR="00A54B3C" w:rsidRDefault="00A54B3C" w:rsidP="004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658253"/>
      <w:docPartObj>
        <w:docPartGallery w:val="Page Numbers (Bottom of Page)"/>
        <w:docPartUnique/>
      </w:docPartObj>
    </w:sdtPr>
    <w:sdtEndPr/>
    <w:sdtContent>
      <w:p w:rsidR="002E4A24" w:rsidRDefault="002E4A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C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E4A24" w:rsidRDefault="002E4A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3C" w:rsidRDefault="00A54B3C" w:rsidP="004D7021">
      <w:pPr>
        <w:spacing w:after="0" w:line="240" w:lineRule="auto"/>
      </w:pPr>
      <w:r>
        <w:separator/>
      </w:r>
    </w:p>
  </w:footnote>
  <w:footnote w:type="continuationSeparator" w:id="0">
    <w:p w:rsidR="00A54B3C" w:rsidRDefault="00A54B3C" w:rsidP="004D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AC8"/>
    <w:multiLevelType w:val="multilevel"/>
    <w:tmpl w:val="C5E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4ECF"/>
    <w:multiLevelType w:val="multilevel"/>
    <w:tmpl w:val="5800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E3606"/>
    <w:multiLevelType w:val="multilevel"/>
    <w:tmpl w:val="175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B4179"/>
    <w:multiLevelType w:val="multilevel"/>
    <w:tmpl w:val="243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96C4D"/>
    <w:multiLevelType w:val="multilevel"/>
    <w:tmpl w:val="1438E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1BE"/>
    <w:multiLevelType w:val="multilevel"/>
    <w:tmpl w:val="445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B08B6"/>
    <w:multiLevelType w:val="multilevel"/>
    <w:tmpl w:val="B46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E3B4B"/>
    <w:multiLevelType w:val="multilevel"/>
    <w:tmpl w:val="FDB0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D182E"/>
    <w:multiLevelType w:val="multilevel"/>
    <w:tmpl w:val="967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41A69"/>
    <w:multiLevelType w:val="hybridMultilevel"/>
    <w:tmpl w:val="DCE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642B"/>
    <w:multiLevelType w:val="multilevel"/>
    <w:tmpl w:val="028E5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56FCB"/>
    <w:multiLevelType w:val="multilevel"/>
    <w:tmpl w:val="34B0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E3CC8"/>
    <w:multiLevelType w:val="multilevel"/>
    <w:tmpl w:val="236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F1123"/>
    <w:multiLevelType w:val="multilevel"/>
    <w:tmpl w:val="51C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568C5"/>
    <w:multiLevelType w:val="multilevel"/>
    <w:tmpl w:val="31E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7597C"/>
    <w:multiLevelType w:val="multilevel"/>
    <w:tmpl w:val="6E5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B1B76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9137D"/>
    <w:multiLevelType w:val="multilevel"/>
    <w:tmpl w:val="A05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B4EFC"/>
    <w:multiLevelType w:val="multilevel"/>
    <w:tmpl w:val="E10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2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C2779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622CD"/>
    <w:multiLevelType w:val="multilevel"/>
    <w:tmpl w:val="A0CE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67E66"/>
    <w:multiLevelType w:val="multilevel"/>
    <w:tmpl w:val="4AC6F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A1272"/>
    <w:multiLevelType w:val="multilevel"/>
    <w:tmpl w:val="964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D5124"/>
    <w:multiLevelType w:val="multilevel"/>
    <w:tmpl w:val="394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00123"/>
    <w:multiLevelType w:val="multilevel"/>
    <w:tmpl w:val="A29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C78D1"/>
    <w:multiLevelType w:val="multilevel"/>
    <w:tmpl w:val="691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CA2192"/>
    <w:multiLevelType w:val="multilevel"/>
    <w:tmpl w:val="1D0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F6BAE"/>
    <w:multiLevelType w:val="multilevel"/>
    <w:tmpl w:val="F3C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72391"/>
    <w:multiLevelType w:val="multilevel"/>
    <w:tmpl w:val="4BE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41949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E4229"/>
    <w:multiLevelType w:val="multilevel"/>
    <w:tmpl w:val="E6C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404A7"/>
    <w:multiLevelType w:val="multilevel"/>
    <w:tmpl w:val="30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D772F"/>
    <w:multiLevelType w:val="multilevel"/>
    <w:tmpl w:val="19E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24CC2"/>
    <w:multiLevelType w:val="multilevel"/>
    <w:tmpl w:val="CE2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03FFC"/>
    <w:multiLevelType w:val="multilevel"/>
    <w:tmpl w:val="C47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317B5"/>
    <w:multiLevelType w:val="multilevel"/>
    <w:tmpl w:val="CB4E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62B9C"/>
    <w:multiLevelType w:val="multilevel"/>
    <w:tmpl w:val="175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3192F"/>
    <w:multiLevelType w:val="multilevel"/>
    <w:tmpl w:val="A4F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71697E"/>
    <w:multiLevelType w:val="multilevel"/>
    <w:tmpl w:val="AB3A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C709F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D6003"/>
    <w:multiLevelType w:val="multilevel"/>
    <w:tmpl w:val="382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04A04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A1C6C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A5B40"/>
    <w:multiLevelType w:val="multilevel"/>
    <w:tmpl w:val="D6DC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31B46"/>
    <w:multiLevelType w:val="multilevel"/>
    <w:tmpl w:val="1FE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8"/>
  </w:num>
  <w:num w:numId="3">
    <w:abstractNumId w:val="31"/>
  </w:num>
  <w:num w:numId="4">
    <w:abstractNumId w:val="20"/>
  </w:num>
  <w:num w:numId="5">
    <w:abstractNumId w:val="10"/>
  </w:num>
  <w:num w:numId="6">
    <w:abstractNumId w:val="8"/>
  </w:num>
  <w:num w:numId="7">
    <w:abstractNumId w:val="43"/>
  </w:num>
  <w:num w:numId="8">
    <w:abstractNumId w:val="5"/>
  </w:num>
  <w:num w:numId="9">
    <w:abstractNumId w:val="1"/>
  </w:num>
  <w:num w:numId="10">
    <w:abstractNumId w:val="4"/>
  </w:num>
  <w:num w:numId="11">
    <w:abstractNumId w:val="40"/>
  </w:num>
  <w:num w:numId="12">
    <w:abstractNumId w:val="44"/>
  </w:num>
  <w:num w:numId="13">
    <w:abstractNumId w:val="22"/>
  </w:num>
  <w:num w:numId="14">
    <w:abstractNumId w:val="6"/>
  </w:num>
  <w:num w:numId="15">
    <w:abstractNumId w:val="33"/>
  </w:num>
  <w:num w:numId="16">
    <w:abstractNumId w:val="13"/>
  </w:num>
  <w:num w:numId="17">
    <w:abstractNumId w:val="14"/>
  </w:num>
  <w:num w:numId="18">
    <w:abstractNumId w:val="32"/>
  </w:num>
  <w:num w:numId="19">
    <w:abstractNumId w:val="3"/>
  </w:num>
  <w:num w:numId="20">
    <w:abstractNumId w:val="26"/>
  </w:num>
  <w:num w:numId="21">
    <w:abstractNumId w:val="37"/>
  </w:num>
  <w:num w:numId="22">
    <w:abstractNumId w:val="0"/>
  </w:num>
  <w:num w:numId="23">
    <w:abstractNumId w:val="28"/>
  </w:num>
  <w:num w:numId="24">
    <w:abstractNumId w:val="35"/>
  </w:num>
  <w:num w:numId="25">
    <w:abstractNumId w:val="21"/>
  </w:num>
  <w:num w:numId="26">
    <w:abstractNumId w:val="23"/>
  </w:num>
  <w:num w:numId="27">
    <w:abstractNumId w:val="15"/>
  </w:num>
  <w:num w:numId="28">
    <w:abstractNumId w:val="42"/>
  </w:num>
  <w:num w:numId="29">
    <w:abstractNumId w:val="7"/>
  </w:num>
  <w:num w:numId="30">
    <w:abstractNumId w:val="24"/>
  </w:num>
  <w:num w:numId="31">
    <w:abstractNumId w:val="30"/>
  </w:num>
  <w:num w:numId="32">
    <w:abstractNumId w:val="11"/>
  </w:num>
  <w:num w:numId="33">
    <w:abstractNumId w:val="34"/>
  </w:num>
  <w:num w:numId="34">
    <w:abstractNumId w:val="27"/>
  </w:num>
  <w:num w:numId="35">
    <w:abstractNumId w:val="25"/>
  </w:num>
  <w:num w:numId="36">
    <w:abstractNumId w:val="9"/>
  </w:num>
  <w:num w:numId="37">
    <w:abstractNumId w:val="19"/>
  </w:num>
  <w:num w:numId="38">
    <w:abstractNumId w:val="16"/>
  </w:num>
  <w:num w:numId="39">
    <w:abstractNumId w:val="18"/>
  </w:num>
  <w:num w:numId="40">
    <w:abstractNumId w:val="39"/>
  </w:num>
  <w:num w:numId="41">
    <w:abstractNumId w:val="29"/>
  </w:num>
  <w:num w:numId="42">
    <w:abstractNumId w:val="41"/>
  </w:num>
  <w:num w:numId="43">
    <w:abstractNumId w:val="36"/>
  </w:num>
  <w:num w:numId="44">
    <w:abstractNumId w:val="1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EB"/>
    <w:rsid w:val="000917E2"/>
    <w:rsid w:val="00123D6C"/>
    <w:rsid w:val="001364C0"/>
    <w:rsid w:val="00137277"/>
    <w:rsid w:val="001A5F64"/>
    <w:rsid w:val="001E167B"/>
    <w:rsid w:val="002253F5"/>
    <w:rsid w:val="002301BA"/>
    <w:rsid w:val="00297307"/>
    <w:rsid w:val="002D480E"/>
    <w:rsid w:val="002E259D"/>
    <w:rsid w:val="002E4A24"/>
    <w:rsid w:val="003059C7"/>
    <w:rsid w:val="003177CF"/>
    <w:rsid w:val="00342646"/>
    <w:rsid w:val="003755DA"/>
    <w:rsid w:val="003A5B33"/>
    <w:rsid w:val="003A76EA"/>
    <w:rsid w:val="003C0F4B"/>
    <w:rsid w:val="004477B1"/>
    <w:rsid w:val="00461967"/>
    <w:rsid w:val="004D7021"/>
    <w:rsid w:val="004F4E51"/>
    <w:rsid w:val="00514FD9"/>
    <w:rsid w:val="0052302B"/>
    <w:rsid w:val="005422C4"/>
    <w:rsid w:val="005557EB"/>
    <w:rsid w:val="0059529D"/>
    <w:rsid w:val="006234BD"/>
    <w:rsid w:val="006237AE"/>
    <w:rsid w:val="00674879"/>
    <w:rsid w:val="006A48C2"/>
    <w:rsid w:val="00720C51"/>
    <w:rsid w:val="00732E4D"/>
    <w:rsid w:val="00750F69"/>
    <w:rsid w:val="00773852"/>
    <w:rsid w:val="007E555E"/>
    <w:rsid w:val="007F1E67"/>
    <w:rsid w:val="008141B9"/>
    <w:rsid w:val="0084562B"/>
    <w:rsid w:val="00850253"/>
    <w:rsid w:val="0087348F"/>
    <w:rsid w:val="009076B0"/>
    <w:rsid w:val="0092131C"/>
    <w:rsid w:val="0093315A"/>
    <w:rsid w:val="00992C0D"/>
    <w:rsid w:val="009C7D6C"/>
    <w:rsid w:val="009E6475"/>
    <w:rsid w:val="00A05384"/>
    <w:rsid w:val="00A3219A"/>
    <w:rsid w:val="00A54B3C"/>
    <w:rsid w:val="00AA0E95"/>
    <w:rsid w:val="00AC0E98"/>
    <w:rsid w:val="00B22250"/>
    <w:rsid w:val="00B55180"/>
    <w:rsid w:val="00B74F43"/>
    <w:rsid w:val="00BF20B0"/>
    <w:rsid w:val="00C32CCE"/>
    <w:rsid w:val="00C5767A"/>
    <w:rsid w:val="00C87350"/>
    <w:rsid w:val="00C9406F"/>
    <w:rsid w:val="00D14A3D"/>
    <w:rsid w:val="00D35A64"/>
    <w:rsid w:val="00D661D8"/>
    <w:rsid w:val="00DA1FC9"/>
    <w:rsid w:val="00DD18C9"/>
    <w:rsid w:val="00DE71C0"/>
    <w:rsid w:val="00EC1A80"/>
    <w:rsid w:val="00EC2B67"/>
    <w:rsid w:val="00FC0CCD"/>
    <w:rsid w:val="00FD7CF2"/>
    <w:rsid w:val="00FF44B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E51"/>
    <w:rPr>
      <w:color w:val="0563C1" w:themeColor="hyperlink"/>
      <w:u w:val="single"/>
    </w:rPr>
  </w:style>
  <w:style w:type="paragraph" w:customStyle="1" w:styleId="c20">
    <w:name w:val="c20"/>
    <w:basedOn w:val="a"/>
    <w:rsid w:val="004F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4E51"/>
  </w:style>
  <w:style w:type="character" w:customStyle="1" w:styleId="c5">
    <w:name w:val="c5"/>
    <w:basedOn w:val="a0"/>
    <w:rsid w:val="004F4E51"/>
  </w:style>
  <w:style w:type="character" w:customStyle="1" w:styleId="c10">
    <w:name w:val="c10"/>
    <w:basedOn w:val="a0"/>
    <w:rsid w:val="004F4E51"/>
  </w:style>
  <w:style w:type="paragraph" w:styleId="a4">
    <w:name w:val="List Paragraph"/>
    <w:basedOn w:val="a"/>
    <w:uiPriority w:val="34"/>
    <w:qFormat/>
    <w:rsid w:val="005422C4"/>
    <w:pPr>
      <w:ind w:left="720"/>
      <w:contextualSpacing/>
    </w:pPr>
  </w:style>
  <w:style w:type="table" w:styleId="a5">
    <w:name w:val="Table Grid"/>
    <w:basedOn w:val="a1"/>
    <w:uiPriority w:val="39"/>
    <w:rsid w:val="00F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2">
    <w:name w:val="c42"/>
    <w:basedOn w:val="a0"/>
    <w:rsid w:val="0059529D"/>
  </w:style>
  <w:style w:type="character" w:customStyle="1" w:styleId="c26">
    <w:name w:val="c26"/>
    <w:basedOn w:val="a0"/>
    <w:rsid w:val="0059529D"/>
  </w:style>
  <w:style w:type="paragraph" w:styleId="a6">
    <w:name w:val="header"/>
    <w:basedOn w:val="a"/>
    <w:link w:val="a7"/>
    <w:uiPriority w:val="99"/>
    <w:unhideWhenUsed/>
    <w:rsid w:val="004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021"/>
  </w:style>
  <w:style w:type="paragraph" w:styleId="a8">
    <w:name w:val="footer"/>
    <w:basedOn w:val="a"/>
    <w:link w:val="a9"/>
    <w:uiPriority w:val="99"/>
    <w:unhideWhenUsed/>
    <w:rsid w:val="004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021"/>
  </w:style>
  <w:style w:type="paragraph" w:styleId="aa">
    <w:name w:val="Balloon Text"/>
    <w:basedOn w:val="a"/>
    <w:link w:val="ab"/>
    <w:uiPriority w:val="99"/>
    <w:semiHidden/>
    <w:unhideWhenUsed/>
    <w:rsid w:val="004D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&amp;sa=D&amp;ust=1493814512781000&amp;usg=AFQjCNG_TuhZ9z-jrzKsNpLEISMDVGXnU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Домашний</cp:lastModifiedBy>
  <cp:revision>15</cp:revision>
  <dcterms:created xsi:type="dcterms:W3CDTF">2018-08-03T10:47:00Z</dcterms:created>
  <dcterms:modified xsi:type="dcterms:W3CDTF">2018-10-29T12:32:00Z</dcterms:modified>
</cp:coreProperties>
</file>