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CAA9" w14:textId="77777777" w:rsidR="003F7B2D" w:rsidRPr="00174E0D" w:rsidRDefault="003F7B2D" w:rsidP="003F7B2D">
      <w:pPr>
        <w:spacing w:after="0"/>
        <w:jc w:val="center"/>
        <w:rPr>
          <w:rFonts w:ascii="Times New Roman" w:hAnsi="Times New Roman" w:cs="Times New Roman"/>
          <w:sz w:val="24"/>
          <w:szCs w:val="24"/>
        </w:rPr>
      </w:pPr>
      <w:r w:rsidRPr="00174E0D">
        <w:rPr>
          <w:rFonts w:ascii="Times New Roman" w:hAnsi="Times New Roman" w:cs="Times New Roman"/>
          <w:sz w:val="24"/>
          <w:szCs w:val="24"/>
        </w:rPr>
        <w:t>Муниципальное дошкольное образовательное учреждение</w:t>
      </w:r>
    </w:p>
    <w:p w14:paraId="33527CA7" w14:textId="77777777" w:rsidR="003F7B2D" w:rsidRDefault="003F7B2D" w:rsidP="003F7B2D">
      <w:pPr>
        <w:spacing w:after="0"/>
        <w:jc w:val="center"/>
        <w:rPr>
          <w:rFonts w:ascii="Times New Roman" w:hAnsi="Times New Roman" w:cs="Times New Roman"/>
          <w:sz w:val="24"/>
          <w:szCs w:val="24"/>
        </w:rPr>
      </w:pPr>
      <w:r w:rsidRPr="00174E0D">
        <w:rPr>
          <w:rFonts w:ascii="Times New Roman" w:hAnsi="Times New Roman" w:cs="Times New Roman"/>
          <w:sz w:val="24"/>
          <w:szCs w:val="24"/>
        </w:rPr>
        <w:t>«Детский сад № 3 общеразвивающего вида»</w:t>
      </w:r>
    </w:p>
    <w:p w14:paraId="7E84E28A" w14:textId="77777777" w:rsidR="003F7B2D" w:rsidRPr="00174E0D" w:rsidRDefault="003F7B2D" w:rsidP="003F7B2D">
      <w:pPr>
        <w:spacing w:after="0"/>
        <w:jc w:val="center"/>
        <w:rPr>
          <w:rFonts w:ascii="Times New Roman" w:hAnsi="Times New Roman" w:cs="Times New Roman"/>
          <w:sz w:val="24"/>
          <w:szCs w:val="24"/>
        </w:rPr>
      </w:pPr>
      <w:r>
        <w:rPr>
          <w:rFonts w:ascii="Times New Roman" w:hAnsi="Times New Roman" w:cs="Times New Roman"/>
          <w:sz w:val="24"/>
          <w:szCs w:val="24"/>
        </w:rPr>
        <w:t>(МДОУ «Д/с №3»)</w:t>
      </w:r>
    </w:p>
    <w:p w14:paraId="4AF3BA19" w14:textId="77777777" w:rsidR="003F7B2D" w:rsidRPr="001B63F0" w:rsidRDefault="003F7B2D" w:rsidP="003F7B2D">
      <w:pPr>
        <w:spacing w:after="0"/>
        <w:jc w:val="both"/>
        <w:rPr>
          <w:rFonts w:ascii="Times New Roman" w:hAnsi="Times New Roman" w:cs="Times New Roman"/>
          <w:b/>
          <w:sz w:val="24"/>
          <w:szCs w:val="24"/>
        </w:rPr>
      </w:pPr>
    </w:p>
    <w:p w14:paraId="03373591" w14:textId="77777777" w:rsidR="003F7B2D" w:rsidRPr="001B63F0" w:rsidRDefault="003F7B2D" w:rsidP="003F7B2D">
      <w:pPr>
        <w:spacing w:after="0"/>
        <w:jc w:val="both"/>
        <w:rPr>
          <w:rFonts w:ascii="Times New Roman" w:hAnsi="Times New Roman" w:cs="Times New Roman"/>
          <w:sz w:val="24"/>
          <w:szCs w:val="24"/>
        </w:rPr>
      </w:pPr>
    </w:p>
    <w:p w14:paraId="780E9F0A" w14:textId="77777777" w:rsidR="003F7B2D" w:rsidRPr="001B63F0" w:rsidRDefault="003F7B2D" w:rsidP="003F7B2D">
      <w:pPr>
        <w:spacing w:after="0"/>
        <w:jc w:val="both"/>
        <w:rPr>
          <w:rFonts w:ascii="Times New Roman" w:hAnsi="Times New Roman" w:cs="Times New Roman"/>
          <w:sz w:val="24"/>
          <w:szCs w:val="24"/>
        </w:rPr>
      </w:pPr>
    </w:p>
    <w:p w14:paraId="63F838A5" w14:textId="77777777" w:rsidR="003F7B2D" w:rsidRPr="001340FB" w:rsidRDefault="003F7B2D" w:rsidP="003F7B2D">
      <w:pPr>
        <w:spacing w:after="0" w:line="240" w:lineRule="auto"/>
        <w:jc w:val="both"/>
        <w:rPr>
          <w:rFonts w:ascii="Times New Roman" w:eastAsia="Times New Roman" w:hAnsi="Times New Roman" w:cs="Times New Roman"/>
          <w:b/>
          <w:sz w:val="24"/>
          <w:szCs w:val="24"/>
          <w:lang w:eastAsia="ru-RU"/>
        </w:rPr>
      </w:pPr>
      <w:r w:rsidRPr="001340FB">
        <w:rPr>
          <w:rFonts w:ascii="Times New Roman" w:eastAsia="Times New Roman" w:hAnsi="Times New Roman" w:cs="Times New Roman"/>
          <w:b/>
          <w:sz w:val="24"/>
          <w:szCs w:val="24"/>
          <w:lang w:eastAsia="ru-RU"/>
        </w:rPr>
        <w:t>ПРИНЯТ</w:t>
      </w:r>
      <w:r>
        <w:rPr>
          <w:rFonts w:ascii="Times New Roman" w:eastAsia="Times New Roman" w:hAnsi="Times New Roman" w:cs="Times New Roman"/>
          <w:b/>
          <w:sz w:val="24"/>
          <w:szCs w:val="24"/>
          <w:lang w:eastAsia="ru-RU"/>
        </w:rPr>
        <w:t>А</w:t>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r>
      <w:r w:rsidRPr="001340FB">
        <w:rPr>
          <w:rFonts w:ascii="Times New Roman" w:eastAsia="Times New Roman" w:hAnsi="Times New Roman" w:cs="Times New Roman"/>
          <w:b/>
          <w:sz w:val="24"/>
          <w:szCs w:val="24"/>
          <w:lang w:eastAsia="ru-RU"/>
        </w:rPr>
        <w:tab/>
        <w:t>УТВЕРЖДЕН</w:t>
      </w:r>
      <w:r>
        <w:rPr>
          <w:rFonts w:ascii="Times New Roman" w:eastAsia="Times New Roman" w:hAnsi="Times New Roman" w:cs="Times New Roman"/>
          <w:b/>
          <w:sz w:val="24"/>
          <w:szCs w:val="24"/>
          <w:lang w:eastAsia="ru-RU"/>
        </w:rPr>
        <w:t>А</w:t>
      </w:r>
    </w:p>
    <w:p w14:paraId="44A20601" w14:textId="77777777" w:rsidR="003F7B2D" w:rsidRPr="008E69BA" w:rsidRDefault="003F7B2D" w:rsidP="003F7B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E69BA">
        <w:rPr>
          <w:rFonts w:ascii="Times New Roman" w:eastAsia="Times New Roman" w:hAnsi="Times New Roman" w:cs="Times New Roman"/>
          <w:sz w:val="24"/>
          <w:szCs w:val="24"/>
          <w:lang w:eastAsia="ru-RU"/>
        </w:rPr>
        <w:t>едагогическ</w:t>
      </w:r>
      <w:r>
        <w:rPr>
          <w:rFonts w:ascii="Times New Roman" w:eastAsia="Times New Roman" w:hAnsi="Times New Roman" w:cs="Times New Roman"/>
          <w:sz w:val="24"/>
          <w:szCs w:val="24"/>
          <w:lang w:eastAsia="ru-RU"/>
        </w:rPr>
        <w:t>им</w:t>
      </w:r>
      <w:r w:rsidRPr="008E69BA">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 xml:space="preserve">ом </w:t>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sidRPr="008E69B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AF4F26">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приказом МДОУ «Д/с № 3»</w:t>
      </w:r>
    </w:p>
    <w:p w14:paraId="16CD3C11" w14:textId="77777777" w:rsidR="003F7B2D" w:rsidRDefault="003F7B2D" w:rsidP="003F7B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МДОУ «Д/с №3»</w:t>
      </w:r>
      <w:r w:rsidRPr="00FE6C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51615B">
        <w:rPr>
          <w:rFonts w:ascii="Times New Roman" w:eastAsia="Times New Roman" w:hAnsi="Times New Roman" w:cs="Times New Roman"/>
          <w:sz w:val="24"/>
          <w:szCs w:val="24"/>
          <w:lang w:eastAsia="ru-RU"/>
        </w:rPr>
        <w:t xml:space="preserve"> </w:t>
      </w:r>
      <w:r w:rsidR="00AF4F26">
        <w:rPr>
          <w:rFonts w:ascii="Times New Roman" w:eastAsia="Times New Roman" w:hAnsi="Times New Roman" w:cs="Times New Roman"/>
          <w:sz w:val="24"/>
          <w:szCs w:val="24"/>
          <w:lang w:eastAsia="ru-RU"/>
        </w:rPr>
        <w:t xml:space="preserve"> </w:t>
      </w:r>
      <w:r w:rsidR="0051615B" w:rsidRPr="008E69BA">
        <w:rPr>
          <w:rFonts w:ascii="Times New Roman" w:eastAsia="Times New Roman" w:hAnsi="Times New Roman" w:cs="Times New Roman"/>
          <w:sz w:val="24"/>
          <w:szCs w:val="24"/>
          <w:lang w:eastAsia="ru-RU"/>
        </w:rPr>
        <w:t>№ 01-11/</w:t>
      </w:r>
      <w:r w:rsidR="00AF4F26">
        <w:rPr>
          <w:rFonts w:ascii="Times New Roman" w:eastAsia="Times New Roman" w:hAnsi="Times New Roman" w:cs="Times New Roman"/>
          <w:sz w:val="24"/>
          <w:szCs w:val="24"/>
          <w:lang w:eastAsia="ru-RU"/>
        </w:rPr>
        <w:t>82</w:t>
      </w:r>
      <w:r>
        <w:rPr>
          <w:rFonts w:ascii="Times New Roman" w:eastAsia="Times New Roman" w:hAnsi="Times New Roman" w:cs="Times New Roman"/>
          <w:sz w:val="24"/>
          <w:szCs w:val="24"/>
          <w:lang w:eastAsia="ru-RU"/>
        </w:rPr>
        <w:t xml:space="preserve"> </w:t>
      </w:r>
      <w:r w:rsidRPr="008E69BA">
        <w:rPr>
          <w:rFonts w:ascii="Times New Roman" w:eastAsia="Times New Roman" w:hAnsi="Times New Roman" w:cs="Times New Roman"/>
          <w:sz w:val="24"/>
          <w:szCs w:val="24"/>
          <w:lang w:eastAsia="ru-RU"/>
        </w:rPr>
        <w:t xml:space="preserve">от </w:t>
      </w:r>
      <w:r w:rsidR="00E826DB">
        <w:rPr>
          <w:rFonts w:ascii="Times New Roman" w:eastAsia="Times New Roman" w:hAnsi="Times New Roman" w:cs="Times New Roman"/>
          <w:sz w:val="24"/>
          <w:szCs w:val="24"/>
          <w:lang w:eastAsia="ru-RU"/>
        </w:rPr>
        <w:t>27</w:t>
      </w:r>
      <w:r w:rsidRPr="008E69BA">
        <w:rPr>
          <w:rFonts w:ascii="Times New Roman" w:eastAsia="Times New Roman" w:hAnsi="Times New Roman" w:cs="Times New Roman"/>
          <w:sz w:val="24"/>
          <w:szCs w:val="24"/>
          <w:lang w:eastAsia="ru-RU"/>
        </w:rPr>
        <w:t>.0</w:t>
      </w:r>
      <w:r w:rsidR="00E826DB">
        <w:rPr>
          <w:rFonts w:ascii="Times New Roman" w:eastAsia="Times New Roman" w:hAnsi="Times New Roman" w:cs="Times New Roman"/>
          <w:sz w:val="24"/>
          <w:szCs w:val="24"/>
          <w:lang w:eastAsia="ru-RU"/>
        </w:rPr>
        <w:t>8</w:t>
      </w:r>
      <w:r w:rsidRPr="008E69BA">
        <w:rPr>
          <w:rFonts w:ascii="Times New Roman" w:eastAsia="Times New Roman" w:hAnsi="Times New Roman" w:cs="Times New Roman"/>
          <w:sz w:val="24"/>
          <w:szCs w:val="24"/>
          <w:lang w:eastAsia="ru-RU"/>
        </w:rPr>
        <w:t>.20</w:t>
      </w:r>
      <w:r w:rsidR="00E826DB">
        <w:rPr>
          <w:rFonts w:ascii="Times New Roman" w:eastAsia="Times New Roman" w:hAnsi="Times New Roman" w:cs="Times New Roman"/>
          <w:sz w:val="24"/>
          <w:szCs w:val="24"/>
          <w:lang w:eastAsia="ru-RU"/>
        </w:rPr>
        <w:t>20</w:t>
      </w:r>
      <w:r w:rsidRPr="008E69BA">
        <w:rPr>
          <w:rFonts w:ascii="Times New Roman" w:eastAsia="Times New Roman" w:hAnsi="Times New Roman" w:cs="Times New Roman"/>
          <w:sz w:val="24"/>
          <w:szCs w:val="24"/>
          <w:lang w:eastAsia="ru-RU"/>
        </w:rPr>
        <w:t xml:space="preserve"> г. </w:t>
      </w:r>
    </w:p>
    <w:p w14:paraId="5A861AA3" w14:textId="77777777" w:rsidR="003F7B2D" w:rsidRPr="001340FB" w:rsidRDefault="00AF4F26" w:rsidP="003F7B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F7B2D">
        <w:rPr>
          <w:rFonts w:ascii="Times New Roman" w:eastAsia="Times New Roman" w:hAnsi="Times New Roman" w:cs="Times New Roman"/>
          <w:sz w:val="24"/>
          <w:szCs w:val="24"/>
          <w:lang w:eastAsia="ru-RU"/>
        </w:rPr>
        <w:t>п</w:t>
      </w:r>
      <w:r w:rsidR="003F7B2D" w:rsidRPr="008E69BA">
        <w:rPr>
          <w:rFonts w:ascii="Times New Roman" w:eastAsia="Times New Roman" w:hAnsi="Times New Roman" w:cs="Times New Roman"/>
          <w:sz w:val="24"/>
          <w:szCs w:val="24"/>
          <w:lang w:eastAsia="ru-RU"/>
        </w:rPr>
        <w:t xml:space="preserve">ротокол № </w:t>
      </w:r>
      <w:r>
        <w:rPr>
          <w:rFonts w:ascii="Times New Roman" w:eastAsia="Times New Roman" w:hAnsi="Times New Roman" w:cs="Times New Roman"/>
          <w:sz w:val="24"/>
          <w:szCs w:val="24"/>
          <w:lang w:eastAsia="ru-RU"/>
        </w:rPr>
        <w:t>6</w:t>
      </w:r>
      <w:r w:rsidR="003F7B2D" w:rsidRPr="008E69BA">
        <w:rPr>
          <w:rFonts w:ascii="Times New Roman" w:eastAsia="Times New Roman" w:hAnsi="Times New Roman" w:cs="Times New Roman"/>
          <w:sz w:val="24"/>
          <w:szCs w:val="24"/>
          <w:lang w:eastAsia="ru-RU"/>
        </w:rPr>
        <w:t xml:space="preserve"> от </w:t>
      </w:r>
      <w:r w:rsidR="003F7B2D">
        <w:rPr>
          <w:rFonts w:ascii="Times New Roman" w:eastAsia="Times New Roman" w:hAnsi="Times New Roman" w:cs="Times New Roman"/>
          <w:sz w:val="24"/>
          <w:szCs w:val="24"/>
          <w:lang w:eastAsia="ru-RU"/>
        </w:rPr>
        <w:t>2</w:t>
      </w:r>
      <w:r w:rsidR="00E826DB">
        <w:rPr>
          <w:rFonts w:ascii="Times New Roman" w:eastAsia="Times New Roman" w:hAnsi="Times New Roman" w:cs="Times New Roman"/>
          <w:sz w:val="24"/>
          <w:szCs w:val="24"/>
          <w:lang w:eastAsia="ru-RU"/>
        </w:rPr>
        <w:t>7</w:t>
      </w:r>
      <w:r w:rsidR="003F7B2D" w:rsidRPr="008E69BA">
        <w:rPr>
          <w:rFonts w:ascii="Times New Roman" w:eastAsia="Times New Roman" w:hAnsi="Times New Roman" w:cs="Times New Roman"/>
          <w:sz w:val="24"/>
          <w:szCs w:val="24"/>
          <w:lang w:eastAsia="ru-RU"/>
        </w:rPr>
        <w:t>.08.20</w:t>
      </w:r>
      <w:r w:rsidR="00E826DB">
        <w:rPr>
          <w:rFonts w:ascii="Times New Roman" w:eastAsia="Times New Roman" w:hAnsi="Times New Roman" w:cs="Times New Roman"/>
          <w:sz w:val="24"/>
          <w:szCs w:val="24"/>
          <w:lang w:eastAsia="ru-RU"/>
        </w:rPr>
        <w:t>20</w:t>
      </w:r>
      <w:r w:rsidR="003F7B2D">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w:t>
      </w:r>
      <w:r w:rsidR="003F7B2D">
        <w:rPr>
          <w:rFonts w:ascii="Times New Roman" w:eastAsia="Times New Roman" w:hAnsi="Times New Roman" w:cs="Times New Roman"/>
          <w:sz w:val="24"/>
          <w:szCs w:val="24"/>
          <w:lang w:eastAsia="ru-RU"/>
        </w:rPr>
        <w:tab/>
        <w:t xml:space="preserve"> </w:t>
      </w:r>
    </w:p>
    <w:p w14:paraId="65B8BD79" w14:textId="77777777" w:rsidR="003F7B2D" w:rsidRPr="001B63F0" w:rsidRDefault="003F7B2D" w:rsidP="003F7B2D">
      <w:pPr>
        <w:spacing w:after="0"/>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7B49B820" w14:textId="77777777" w:rsidR="003F7B2D" w:rsidRPr="001B63F0" w:rsidRDefault="003F7B2D" w:rsidP="003F7B2D">
      <w:pPr>
        <w:spacing w:after="0"/>
        <w:jc w:val="both"/>
        <w:rPr>
          <w:rFonts w:ascii="Times New Roman" w:hAnsi="Times New Roman" w:cs="Times New Roman"/>
          <w:sz w:val="24"/>
          <w:szCs w:val="24"/>
        </w:rPr>
      </w:pPr>
    </w:p>
    <w:p w14:paraId="5629966A" w14:textId="77777777" w:rsidR="003F7B2D" w:rsidRPr="001B63F0" w:rsidRDefault="003F7B2D" w:rsidP="003F7B2D">
      <w:pPr>
        <w:spacing w:after="0"/>
        <w:jc w:val="both"/>
        <w:rPr>
          <w:rFonts w:ascii="Times New Roman" w:hAnsi="Times New Roman" w:cs="Times New Roman"/>
          <w:sz w:val="24"/>
          <w:szCs w:val="24"/>
        </w:rPr>
      </w:pPr>
    </w:p>
    <w:p w14:paraId="147C44D7" w14:textId="77777777" w:rsidR="003F7B2D" w:rsidRPr="001B63F0" w:rsidRDefault="003F7B2D" w:rsidP="003F7B2D">
      <w:pPr>
        <w:spacing w:after="0"/>
        <w:jc w:val="both"/>
        <w:rPr>
          <w:rFonts w:ascii="Times New Roman" w:hAnsi="Times New Roman" w:cs="Times New Roman"/>
          <w:sz w:val="24"/>
          <w:szCs w:val="24"/>
        </w:rPr>
      </w:pPr>
    </w:p>
    <w:p w14:paraId="7E69A7E5" w14:textId="77777777" w:rsidR="003F7B2D" w:rsidRDefault="003F7B2D" w:rsidP="003F7B2D">
      <w:pPr>
        <w:spacing w:after="0"/>
        <w:jc w:val="both"/>
        <w:rPr>
          <w:rFonts w:ascii="Times New Roman" w:hAnsi="Times New Roman" w:cs="Times New Roman"/>
          <w:b/>
          <w:sz w:val="24"/>
          <w:szCs w:val="24"/>
        </w:rPr>
      </w:pPr>
    </w:p>
    <w:p w14:paraId="365AFA72" w14:textId="77777777" w:rsidR="003F7B2D" w:rsidRDefault="003F7B2D" w:rsidP="003F7B2D">
      <w:pPr>
        <w:spacing w:after="0"/>
        <w:jc w:val="both"/>
        <w:rPr>
          <w:rFonts w:ascii="Times New Roman" w:hAnsi="Times New Roman" w:cs="Times New Roman"/>
          <w:b/>
          <w:sz w:val="24"/>
          <w:szCs w:val="24"/>
        </w:rPr>
      </w:pPr>
    </w:p>
    <w:p w14:paraId="5B46C3CD" w14:textId="77777777" w:rsidR="003F7B2D" w:rsidRPr="001B63F0" w:rsidRDefault="003F7B2D" w:rsidP="003F7B2D">
      <w:pPr>
        <w:spacing w:after="0"/>
        <w:jc w:val="both"/>
        <w:rPr>
          <w:rFonts w:ascii="Times New Roman" w:hAnsi="Times New Roman" w:cs="Times New Roman"/>
          <w:b/>
          <w:sz w:val="24"/>
          <w:szCs w:val="24"/>
        </w:rPr>
      </w:pPr>
    </w:p>
    <w:p w14:paraId="44D267E3" w14:textId="77777777" w:rsidR="003F7B2D" w:rsidRPr="001B63F0" w:rsidRDefault="003F7B2D" w:rsidP="003F7B2D">
      <w:pPr>
        <w:spacing w:after="0"/>
        <w:jc w:val="both"/>
        <w:rPr>
          <w:rFonts w:ascii="Times New Roman" w:hAnsi="Times New Roman" w:cs="Times New Roman"/>
          <w:b/>
          <w:sz w:val="24"/>
          <w:szCs w:val="24"/>
        </w:rPr>
      </w:pPr>
    </w:p>
    <w:p w14:paraId="56E85631" w14:textId="77777777" w:rsidR="003F7B2D" w:rsidRPr="00174E0D" w:rsidRDefault="003F7B2D" w:rsidP="003F7B2D">
      <w:pPr>
        <w:spacing w:after="0"/>
        <w:jc w:val="center"/>
        <w:rPr>
          <w:rFonts w:ascii="Times New Roman" w:hAnsi="Times New Roman" w:cs="Times New Roman"/>
          <w:sz w:val="32"/>
          <w:szCs w:val="24"/>
        </w:rPr>
      </w:pPr>
      <w:r w:rsidRPr="00174E0D">
        <w:rPr>
          <w:rFonts w:ascii="Times New Roman" w:hAnsi="Times New Roman" w:cs="Times New Roman"/>
          <w:sz w:val="32"/>
          <w:szCs w:val="24"/>
        </w:rPr>
        <w:t>Дополнительная  общеобразовательная  программа</w:t>
      </w:r>
    </w:p>
    <w:p w14:paraId="2A3F70C4" w14:textId="4435BF94" w:rsidR="003F7B2D" w:rsidRPr="00174E0D" w:rsidRDefault="0042396B" w:rsidP="003F7B2D">
      <w:pPr>
        <w:spacing w:after="0"/>
        <w:jc w:val="center"/>
        <w:rPr>
          <w:rFonts w:ascii="Times New Roman" w:hAnsi="Times New Roman" w:cs="Times New Roman"/>
          <w:sz w:val="32"/>
          <w:szCs w:val="24"/>
        </w:rPr>
      </w:pPr>
      <w:r w:rsidRPr="0042396B">
        <w:rPr>
          <w:rFonts w:ascii="Times New Roman" w:hAnsi="Times New Roman" w:cs="Times New Roman"/>
          <w:b/>
          <w:bCs/>
          <w:sz w:val="32"/>
          <w:szCs w:val="24"/>
        </w:rPr>
        <w:t>«С</w:t>
      </w:r>
      <w:r w:rsidR="003F7B2D" w:rsidRPr="0042396B">
        <w:rPr>
          <w:rFonts w:ascii="Times New Roman" w:hAnsi="Times New Roman" w:cs="Times New Roman"/>
          <w:b/>
          <w:bCs/>
          <w:sz w:val="32"/>
          <w:szCs w:val="24"/>
        </w:rPr>
        <w:t>тудии раннего развития «</w:t>
      </w:r>
      <w:r w:rsidR="003F7B2D" w:rsidRPr="00AF4F26">
        <w:rPr>
          <w:rFonts w:ascii="Times New Roman" w:hAnsi="Times New Roman" w:cs="Times New Roman"/>
          <w:b/>
          <w:sz w:val="32"/>
          <w:szCs w:val="24"/>
        </w:rPr>
        <w:t>Математика для малышей»</w:t>
      </w:r>
    </w:p>
    <w:p w14:paraId="5ED5D64F" w14:textId="77777777" w:rsidR="003F7B2D" w:rsidRPr="00174E0D" w:rsidRDefault="003F7B2D" w:rsidP="003F7B2D">
      <w:pPr>
        <w:spacing w:after="0"/>
        <w:jc w:val="center"/>
        <w:rPr>
          <w:rFonts w:ascii="Times New Roman" w:hAnsi="Times New Roman" w:cs="Times New Roman"/>
          <w:sz w:val="32"/>
          <w:szCs w:val="24"/>
        </w:rPr>
      </w:pPr>
      <w:r>
        <w:rPr>
          <w:rFonts w:ascii="Times New Roman" w:hAnsi="Times New Roman" w:cs="Times New Roman"/>
          <w:sz w:val="32"/>
          <w:szCs w:val="24"/>
        </w:rPr>
        <w:t>социально-педагогической</w:t>
      </w:r>
      <w:r w:rsidRPr="00174E0D">
        <w:rPr>
          <w:rFonts w:ascii="Times New Roman" w:hAnsi="Times New Roman" w:cs="Times New Roman"/>
          <w:sz w:val="32"/>
          <w:szCs w:val="24"/>
        </w:rPr>
        <w:t xml:space="preserve"> направленности</w:t>
      </w:r>
      <w:r>
        <w:rPr>
          <w:rFonts w:ascii="Times New Roman" w:hAnsi="Times New Roman" w:cs="Times New Roman"/>
          <w:sz w:val="32"/>
          <w:szCs w:val="24"/>
        </w:rPr>
        <w:t>.</w:t>
      </w:r>
    </w:p>
    <w:p w14:paraId="4C8B7D00" w14:textId="77777777" w:rsidR="003F7B2D" w:rsidRPr="001B63F0" w:rsidRDefault="003F7B2D" w:rsidP="003F7B2D">
      <w:pPr>
        <w:spacing w:after="0"/>
        <w:jc w:val="both"/>
        <w:rPr>
          <w:rFonts w:ascii="Times New Roman" w:hAnsi="Times New Roman" w:cs="Times New Roman"/>
          <w:b/>
          <w:sz w:val="24"/>
          <w:szCs w:val="24"/>
        </w:rPr>
      </w:pPr>
    </w:p>
    <w:p w14:paraId="1E473CD9" w14:textId="77777777" w:rsidR="003F7B2D" w:rsidRPr="001B63F0" w:rsidRDefault="003F7B2D" w:rsidP="003F7B2D">
      <w:pPr>
        <w:spacing w:after="0"/>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2DF60E20" w14:textId="77777777" w:rsidR="003F7B2D" w:rsidRPr="00174E0D" w:rsidRDefault="003F7B2D" w:rsidP="003F7B2D">
      <w:pPr>
        <w:spacing w:after="0"/>
        <w:jc w:val="center"/>
        <w:rPr>
          <w:rFonts w:ascii="Times New Roman" w:hAnsi="Times New Roman" w:cs="Times New Roman"/>
          <w:sz w:val="28"/>
          <w:szCs w:val="24"/>
        </w:rPr>
      </w:pPr>
      <w:r w:rsidRPr="00174E0D">
        <w:rPr>
          <w:rFonts w:ascii="Times New Roman" w:hAnsi="Times New Roman" w:cs="Times New Roman"/>
          <w:sz w:val="28"/>
          <w:szCs w:val="24"/>
        </w:rPr>
        <w:t xml:space="preserve">Возраст воспитанников: </w:t>
      </w:r>
      <w:r>
        <w:rPr>
          <w:rFonts w:ascii="Times New Roman" w:hAnsi="Times New Roman" w:cs="Times New Roman"/>
          <w:sz w:val="28"/>
          <w:szCs w:val="24"/>
        </w:rPr>
        <w:t>2</w:t>
      </w:r>
      <w:r w:rsidRPr="00174E0D">
        <w:rPr>
          <w:rFonts w:ascii="Times New Roman" w:hAnsi="Times New Roman" w:cs="Times New Roman"/>
          <w:sz w:val="28"/>
          <w:szCs w:val="24"/>
        </w:rPr>
        <w:t xml:space="preserve"> – </w:t>
      </w:r>
      <w:r>
        <w:rPr>
          <w:rFonts w:ascii="Times New Roman" w:hAnsi="Times New Roman" w:cs="Times New Roman"/>
          <w:sz w:val="28"/>
          <w:szCs w:val="24"/>
        </w:rPr>
        <w:t>3</w:t>
      </w:r>
      <w:r w:rsidRPr="00174E0D">
        <w:rPr>
          <w:rFonts w:ascii="Times New Roman" w:hAnsi="Times New Roman" w:cs="Times New Roman"/>
          <w:sz w:val="28"/>
          <w:szCs w:val="24"/>
        </w:rPr>
        <w:t xml:space="preserve"> </w:t>
      </w:r>
      <w:r>
        <w:rPr>
          <w:rFonts w:ascii="Times New Roman" w:hAnsi="Times New Roman" w:cs="Times New Roman"/>
          <w:sz w:val="28"/>
          <w:szCs w:val="24"/>
        </w:rPr>
        <w:t>года</w:t>
      </w:r>
      <w:r w:rsidRPr="00174E0D">
        <w:rPr>
          <w:rFonts w:ascii="Times New Roman" w:hAnsi="Times New Roman" w:cs="Times New Roman"/>
          <w:sz w:val="28"/>
          <w:szCs w:val="24"/>
        </w:rPr>
        <w:t>.</w:t>
      </w:r>
    </w:p>
    <w:p w14:paraId="5388AB6E" w14:textId="77777777" w:rsidR="003F7B2D" w:rsidRPr="00174E0D" w:rsidRDefault="003F7B2D" w:rsidP="003F7B2D">
      <w:pPr>
        <w:spacing w:after="0"/>
        <w:jc w:val="center"/>
        <w:rPr>
          <w:rFonts w:ascii="Times New Roman" w:hAnsi="Times New Roman" w:cs="Times New Roman"/>
          <w:sz w:val="28"/>
          <w:szCs w:val="24"/>
        </w:rPr>
      </w:pPr>
      <w:r w:rsidRPr="00174E0D">
        <w:rPr>
          <w:rFonts w:ascii="Times New Roman" w:hAnsi="Times New Roman" w:cs="Times New Roman"/>
          <w:sz w:val="28"/>
          <w:szCs w:val="24"/>
        </w:rPr>
        <w:t>Срок реализации: 1 год.</w:t>
      </w:r>
    </w:p>
    <w:p w14:paraId="3D257194" w14:textId="77777777" w:rsidR="003F7B2D" w:rsidRPr="001B63F0" w:rsidRDefault="003F7B2D" w:rsidP="003F7B2D">
      <w:pPr>
        <w:spacing w:after="0"/>
        <w:jc w:val="center"/>
        <w:rPr>
          <w:rFonts w:ascii="Times New Roman" w:hAnsi="Times New Roman" w:cs="Times New Roman"/>
          <w:b/>
          <w:sz w:val="24"/>
          <w:szCs w:val="24"/>
        </w:rPr>
      </w:pPr>
    </w:p>
    <w:p w14:paraId="608313B4" w14:textId="77777777" w:rsidR="003F7B2D" w:rsidRPr="001B63F0" w:rsidRDefault="003F7B2D" w:rsidP="003F7B2D">
      <w:pPr>
        <w:spacing w:after="0"/>
        <w:jc w:val="both"/>
        <w:rPr>
          <w:rFonts w:ascii="Times New Roman" w:hAnsi="Times New Roman" w:cs="Times New Roman"/>
          <w:b/>
          <w:sz w:val="24"/>
          <w:szCs w:val="24"/>
        </w:rPr>
      </w:pPr>
    </w:p>
    <w:p w14:paraId="1F97D189" w14:textId="77777777" w:rsidR="003F7B2D" w:rsidRPr="001B63F0" w:rsidRDefault="003F7B2D" w:rsidP="003F7B2D">
      <w:pPr>
        <w:spacing w:after="0"/>
        <w:jc w:val="both"/>
        <w:rPr>
          <w:rFonts w:ascii="Times New Roman" w:hAnsi="Times New Roman" w:cs="Times New Roman"/>
          <w:b/>
          <w:sz w:val="24"/>
          <w:szCs w:val="24"/>
        </w:rPr>
      </w:pPr>
    </w:p>
    <w:p w14:paraId="1E4E32E3" w14:textId="77777777" w:rsidR="003F7B2D" w:rsidRDefault="003F7B2D" w:rsidP="003F7B2D">
      <w:pPr>
        <w:spacing w:after="0"/>
        <w:jc w:val="both"/>
        <w:rPr>
          <w:rFonts w:ascii="Times New Roman" w:hAnsi="Times New Roman" w:cs="Times New Roman"/>
          <w:b/>
          <w:sz w:val="24"/>
          <w:szCs w:val="24"/>
        </w:rPr>
      </w:pPr>
    </w:p>
    <w:p w14:paraId="3902F832" w14:textId="77777777" w:rsidR="003F7B2D" w:rsidRDefault="003F7B2D" w:rsidP="003F7B2D">
      <w:pPr>
        <w:spacing w:after="0"/>
        <w:jc w:val="both"/>
        <w:rPr>
          <w:rFonts w:ascii="Times New Roman" w:hAnsi="Times New Roman" w:cs="Times New Roman"/>
          <w:b/>
          <w:sz w:val="24"/>
          <w:szCs w:val="24"/>
        </w:rPr>
      </w:pPr>
    </w:p>
    <w:p w14:paraId="41F865D0" w14:textId="77777777" w:rsidR="003F7B2D" w:rsidRDefault="003F7B2D" w:rsidP="003F7B2D">
      <w:pPr>
        <w:spacing w:after="0"/>
        <w:jc w:val="both"/>
        <w:rPr>
          <w:rFonts w:ascii="Times New Roman" w:hAnsi="Times New Roman" w:cs="Times New Roman"/>
          <w:b/>
          <w:sz w:val="24"/>
          <w:szCs w:val="24"/>
        </w:rPr>
      </w:pPr>
    </w:p>
    <w:p w14:paraId="7166B99F" w14:textId="77777777" w:rsidR="003F7B2D" w:rsidRDefault="003F7B2D" w:rsidP="003F7B2D">
      <w:pPr>
        <w:spacing w:after="0"/>
        <w:jc w:val="both"/>
        <w:rPr>
          <w:rFonts w:ascii="Times New Roman" w:hAnsi="Times New Roman" w:cs="Times New Roman"/>
          <w:b/>
          <w:sz w:val="24"/>
          <w:szCs w:val="24"/>
        </w:rPr>
      </w:pPr>
    </w:p>
    <w:p w14:paraId="0CEBF988" w14:textId="77777777" w:rsidR="003F7B2D" w:rsidRDefault="003F7B2D" w:rsidP="003F7B2D">
      <w:pPr>
        <w:spacing w:after="0"/>
        <w:jc w:val="both"/>
        <w:rPr>
          <w:rFonts w:ascii="Times New Roman" w:hAnsi="Times New Roman" w:cs="Times New Roman"/>
          <w:b/>
          <w:sz w:val="24"/>
          <w:szCs w:val="24"/>
        </w:rPr>
      </w:pPr>
    </w:p>
    <w:p w14:paraId="53D0981E" w14:textId="77777777" w:rsidR="003F7B2D" w:rsidRPr="001B63F0" w:rsidRDefault="003F7B2D" w:rsidP="003F7B2D">
      <w:pPr>
        <w:spacing w:after="0"/>
        <w:jc w:val="both"/>
        <w:rPr>
          <w:rFonts w:ascii="Times New Roman" w:hAnsi="Times New Roman" w:cs="Times New Roman"/>
          <w:b/>
          <w:sz w:val="24"/>
          <w:szCs w:val="24"/>
        </w:rPr>
      </w:pPr>
    </w:p>
    <w:p w14:paraId="04689C35" w14:textId="77777777" w:rsidR="003F7B2D" w:rsidRPr="001B63F0" w:rsidRDefault="003F7B2D" w:rsidP="003F7B2D">
      <w:pPr>
        <w:spacing w:after="0"/>
        <w:jc w:val="both"/>
        <w:rPr>
          <w:rFonts w:ascii="Times New Roman" w:hAnsi="Times New Roman" w:cs="Times New Roman"/>
          <w:b/>
          <w:sz w:val="24"/>
          <w:szCs w:val="24"/>
        </w:rPr>
      </w:pPr>
      <w:r w:rsidRPr="001B63F0">
        <w:rPr>
          <w:rFonts w:ascii="Times New Roman" w:hAnsi="Times New Roman" w:cs="Times New Roman"/>
          <w:b/>
          <w:sz w:val="24"/>
          <w:szCs w:val="24"/>
        </w:rPr>
        <w:t xml:space="preserve">                                                                 </w:t>
      </w:r>
    </w:p>
    <w:p w14:paraId="3C3D408C" w14:textId="77777777" w:rsidR="003F7B2D" w:rsidRPr="00174E0D" w:rsidRDefault="003F7B2D" w:rsidP="003F7B2D">
      <w:pPr>
        <w:spacing w:after="0"/>
        <w:jc w:val="right"/>
        <w:rPr>
          <w:rFonts w:ascii="Times New Roman" w:hAnsi="Times New Roman" w:cs="Times New Roman"/>
          <w:sz w:val="28"/>
          <w:szCs w:val="24"/>
        </w:rPr>
      </w:pPr>
      <w:r w:rsidRPr="00174E0D">
        <w:rPr>
          <w:rFonts w:ascii="Times New Roman" w:hAnsi="Times New Roman" w:cs="Times New Roman"/>
          <w:sz w:val="28"/>
          <w:szCs w:val="24"/>
        </w:rPr>
        <w:t xml:space="preserve">   </w:t>
      </w:r>
      <w:r>
        <w:rPr>
          <w:rFonts w:ascii="Times New Roman" w:hAnsi="Times New Roman" w:cs="Times New Roman"/>
          <w:sz w:val="28"/>
          <w:szCs w:val="24"/>
        </w:rPr>
        <w:t>Лалетина Мария Александровна</w:t>
      </w:r>
    </w:p>
    <w:p w14:paraId="14E2038B" w14:textId="77777777" w:rsidR="003F7B2D" w:rsidRPr="00174E0D" w:rsidRDefault="003F7B2D" w:rsidP="003F7B2D">
      <w:pPr>
        <w:spacing w:after="0"/>
        <w:jc w:val="right"/>
        <w:rPr>
          <w:rFonts w:ascii="Times New Roman" w:hAnsi="Times New Roman" w:cs="Times New Roman"/>
          <w:sz w:val="28"/>
          <w:szCs w:val="24"/>
        </w:rPr>
      </w:pPr>
      <w:r w:rsidRPr="00174E0D">
        <w:rPr>
          <w:rFonts w:ascii="Times New Roman" w:hAnsi="Times New Roman" w:cs="Times New Roman"/>
          <w:sz w:val="28"/>
          <w:szCs w:val="24"/>
        </w:rPr>
        <w:t xml:space="preserve">                                 воспитатель  МДОУ «Д/с № 3»</w:t>
      </w:r>
    </w:p>
    <w:p w14:paraId="3DAEA651" w14:textId="77777777" w:rsidR="003F7B2D" w:rsidRPr="001B63F0" w:rsidRDefault="003F7B2D" w:rsidP="003F7B2D">
      <w:pPr>
        <w:spacing w:after="0"/>
        <w:jc w:val="right"/>
        <w:rPr>
          <w:rFonts w:ascii="Times New Roman" w:hAnsi="Times New Roman" w:cs="Times New Roman"/>
          <w:sz w:val="24"/>
          <w:szCs w:val="24"/>
        </w:rPr>
      </w:pPr>
    </w:p>
    <w:p w14:paraId="702F3B74" w14:textId="77777777" w:rsidR="003F7B2D" w:rsidRPr="001B63F0" w:rsidRDefault="003F7B2D" w:rsidP="003F7B2D">
      <w:pPr>
        <w:spacing w:after="0"/>
        <w:jc w:val="both"/>
        <w:rPr>
          <w:rFonts w:ascii="Times New Roman" w:hAnsi="Times New Roman" w:cs="Times New Roman"/>
          <w:b/>
          <w:sz w:val="24"/>
          <w:szCs w:val="24"/>
        </w:rPr>
      </w:pPr>
    </w:p>
    <w:p w14:paraId="5F08BCA9" w14:textId="77777777" w:rsidR="003F7B2D" w:rsidRPr="001B63F0" w:rsidRDefault="003F7B2D" w:rsidP="003F7B2D">
      <w:pPr>
        <w:spacing w:after="0"/>
        <w:jc w:val="both"/>
        <w:rPr>
          <w:rFonts w:ascii="Times New Roman" w:hAnsi="Times New Roman" w:cs="Times New Roman"/>
          <w:b/>
          <w:sz w:val="24"/>
          <w:szCs w:val="24"/>
        </w:rPr>
      </w:pPr>
    </w:p>
    <w:p w14:paraId="6D3A9268" w14:textId="77777777" w:rsidR="003F7B2D" w:rsidRPr="001B63F0" w:rsidRDefault="003F7B2D" w:rsidP="003F7B2D">
      <w:pPr>
        <w:spacing w:after="0"/>
        <w:jc w:val="both"/>
        <w:rPr>
          <w:rFonts w:ascii="Times New Roman" w:hAnsi="Times New Roman" w:cs="Times New Roman"/>
          <w:b/>
          <w:sz w:val="24"/>
          <w:szCs w:val="24"/>
        </w:rPr>
      </w:pPr>
    </w:p>
    <w:p w14:paraId="7B0F9903" w14:textId="77777777" w:rsidR="003F7B2D" w:rsidRPr="001B63F0" w:rsidRDefault="003F7B2D" w:rsidP="003F7B2D">
      <w:pPr>
        <w:spacing w:after="0"/>
        <w:jc w:val="both"/>
        <w:rPr>
          <w:rFonts w:ascii="Times New Roman" w:hAnsi="Times New Roman" w:cs="Times New Roman"/>
          <w:b/>
          <w:sz w:val="24"/>
          <w:szCs w:val="24"/>
        </w:rPr>
      </w:pPr>
    </w:p>
    <w:p w14:paraId="206E0466" w14:textId="77777777" w:rsidR="003F7B2D" w:rsidRPr="001B63F0" w:rsidRDefault="003F7B2D" w:rsidP="003F7B2D">
      <w:pPr>
        <w:spacing w:after="0"/>
        <w:jc w:val="both"/>
        <w:rPr>
          <w:rFonts w:ascii="Times New Roman" w:hAnsi="Times New Roman" w:cs="Times New Roman"/>
          <w:b/>
          <w:sz w:val="24"/>
          <w:szCs w:val="24"/>
        </w:rPr>
      </w:pPr>
    </w:p>
    <w:p w14:paraId="37AB7DB8" w14:textId="77777777" w:rsidR="003F7B2D" w:rsidRDefault="003F7B2D" w:rsidP="003F7B2D">
      <w:pPr>
        <w:spacing w:after="0"/>
        <w:jc w:val="center"/>
        <w:rPr>
          <w:rFonts w:ascii="Times New Roman" w:hAnsi="Times New Roman" w:cs="Times New Roman"/>
          <w:sz w:val="24"/>
          <w:szCs w:val="24"/>
        </w:rPr>
      </w:pPr>
      <w:r w:rsidRPr="001B63F0">
        <w:rPr>
          <w:rFonts w:ascii="Times New Roman" w:hAnsi="Times New Roman" w:cs="Times New Roman"/>
          <w:sz w:val="24"/>
          <w:szCs w:val="24"/>
        </w:rPr>
        <w:t>Ухта</w:t>
      </w:r>
      <w:r>
        <w:rPr>
          <w:rFonts w:ascii="Times New Roman" w:hAnsi="Times New Roman" w:cs="Times New Roman"/>
          <w:sz w:val="24"/>
          <w:szCs w:val="24"/>
        </w:rPr>
        <w:t xml:space="preserve"> </w:t>
      </w:r>
    </w:p>
    <w:p w14:paraId="4902CC51" w14:textId="77777777" w:rsidR="003F7B2D" w:rsidRPr="001B63F0" w:rsidRDefault="003F7B2D" w:rsidP="003F7B2D">
      <w:pPr>
        <w:spacing w:after="0"/>
        <w:jc w:val="center"/>
        <w:rPr>
          <w:rFonts w:ascii="Times New Roman" w:hAnsi="Times New Roman" w:cs="Times New Roman"/>
          <w:sz w:val="24"/>
          <w:szCs w:val="24"/>
        </w:rPr>
      </w:pPr>
      <w:r>
        <w:rPr>
          <w:rFonts w:ascii="Times New Roman" w:hAnsi="Times New Roman" w:cs="Times New Roman"/>
          <w:sz w:val="24"/>
          <w:szCs w:val="24"/>
        </w:rPr>
        <w:t>20</w:t>
      </w:r>
      <w:r w:rsidR="00E826DB">
        <w:rPr>
          <w:rFonts w:ascii="Times New Roman" w:hAnsi="Times New Roman" w:cs="Times New Roman"/>
          <w:sz w:val="24"/>
          <w:szCs w:val="24"/>
        </w:rPr>
        <w:t>20</w:t>
      </w:r>
      <w:r>
        <w:rPr>
          <w:rFonts w:ascii="Times New Roman" w:hAnsi="Times New Roman" w:cs="Times New Roman"/>
          <w:sz w:val="24"/>
          <w:szCs w:val="24"/>
        </w:rPr>
        <w:t xml:space="preserve"> год</w:t>
      </w:r>
    </w:p>
    <w:p w14:paraId="0B651C6A" w14:textId="77777777" w:rsidR="003F7B2D" w:rsidRPr="001B63F0" w:rsidRDefault="003F7B2D" w:rsidP="003F7B2D">
      <w:pPr>
        <w:spacing w:after="0"/>
        <w:jc w:val="both"/>
        <w:rPr>
          <w:rFonts w:ascii="Times New Roman" w:hAnsi="Times New Roman" w:cs="Times New Roman"/>
          <w:b/>
          <w:noProof/>
          <w:sz w:val="24"/>
          <w:szCs w:val="24"/>
          <w:lang w:eastAsia="ru-RU"/>
        </w:rPr>
      </w:pPr>
    </w:p>
    <w:p w14:paraId="40FFD1F2" w14:textId="77777777" w:rsidR="003F7B2D" w:rsidRPr="008528F6" w:rsidRDefault="003F7B2D" w:rsidP="003F7B2D">
      <w:pPr>
        <w:spacing w:after="0"/>
        <w:jc w:val="center"/>
        <w:rPr>
          <w:rFonts w:ascii="Times New Roman" w:hAnsi="Times New Roman" w:cs="Times New Roman"/>
          <w:b/>
          <w:sz w:val="28"/>
          <w:szCs w:val="24"/>
        </w:rPr>
      </w:pPr>
      <w:r w:rsidRPr="008528F6">
        <w:rPr>
          <w:rFonts w:ascii="Times New Roman" w:hAnsi="Times New Roman" w:cs="Times New Roman"/>
          <w:b/>
          <w:sz w:val="28"/>
          <w:szCs w:val="24"/>
        </w:rPr>
        <w:lastRenderedPageBreak/>
        <w:t>Содержание</w:t>
      </w:r>
    </w:p>
    <w:p w14:paraId="3125F6AC" w14:textId="77777777" w:rsidR="003F7B2D" w:rsidRPr="001B63F0" w:rsidRDefault="003F7B2D" w:rsidP="003F7B2D">
      <w:pPr>
        <w:tabs>
          <w:tab w:val="left" w:pos="426"/>
        </w:tabs>
        <w:spacing w:after="0"/>
        <w:jc w:val="both"/>
        <w:rPr>
          <w:rFonts w:ascii="Times New Roman" w:hAnsi="Times New Roman" w:cs="Times New Roman"/>
          <w:b/>
          <w:sz w:val="24"/>
          <w:szCs w:val="24"/>
        </w:rPr>
      </w:pPr>
    </w:p>
    <w:p w14:paraId="18750272" w14:textId="77777777" w:rsidR="003F7B2D" w:rsidRPr="00174E0D" w:rsidRDefault="003F7B2D" w:rsidP="003F7B2D">
      <w:pPr>
        <w:pStyle w:val="a8"/>
        <w:numPr>
          <w:ilvl w:val="0"/>
          <w:numId w:val="3"/>
        </w:numPr>
        <w:tabs>
          <w:tab w:val="left" w:pos="9639"/>
        </w:tabs>
        <w:spacing w:after="0"/>
        <w:ind w:left="426" w:hanging="426"/>
        <w:jc w:val="both"/>
        <w:rPr>
          <w:rFonts w:ascii="Times New Roman" w:hAnsi="Times New Roman" w:cs="Times New Roman"/>
          <w:sz w:val="28"/>
          <w:szCs w:val="24"/>
        </w:rPr>
      </w:pPr>
      <w:r w:rsidRPr="00174E0D">
        <w:rPr>
          <w:rFonts w:ascii="Times New Roman" w:hAnsi="Times New Roman" w:cs="Times New Roman"/>
          <w:sz w:val="28"/>
          <w:szCs w:val="24"/>
        </w:rPr>
        <w:t xml:space="preserve">Пояснительная записка </w:t>
      </w:r>
      <w:r>
        <w:rPr>
          <w:rFonts w:ascii="Times New Roman" w:hAnsi="Times New Roman" w:cs="Times New Roman"/>
          <w:sz w:val="28"/>
          <w:szCs w:val="24"/>
        </w:rPr>
        <w:t>…………………………………………………………..</w:t>
      </w:r>
      <w:r w:rsidRPr="00174E0D">
        <w:rPr>
          <w:rFonts w:ascii="Times New Roman" w:hAnsi="Times New Roman" w:cs="Times New Roman"/>
          <w:sz w:val="28"/>
          <w:szCs w:val="24"/>
        </w:rPr>
        <w:tab/>
      </w:r>
      <w:r w:rsidR="00426157">
        <w:rPr>
          <w:rFonts w:ascii="Times New Roman" w:hAnsi="Times New Roman" w:cs="Times New Roman"/>
          <w:sz w:val="28"/>
          <w:szCs w:val="24"/>
        </w:rPr>
        <w:t>.</w:t>
      </w:r>
      <w:r w:rsidRPr="00174E0D">
        <w:rPr>
          <w:rFonts w:ascii="Times New Roman" w:hAnsi="Times New Roman" w:cs="Times New Roman"/>
          <w:sz w:val="28"/>
          <w:szCs w:val="24"/>
        </w:rPr>
        <w:t>3</w:t>
      </w:r>
    </w:p>
    <w:p w14:paraId="5BEBA0B6" w14:textId="4E882700" w:rsidR="00E826DB" w:rsidRDefault="003F7B2D" w:rsidP="003F7B2D">
      <w:pPr>
        <w:pStyle w:val="a8"/>
        <w:numPr>
          <w:ilvl w:val="0"/>
          <w:numId w:val="3"/>
        </w:numPr>
        <w:tabs>
          <w:tab w:val="left" w:pos="9639"/>
        </w:tabs>
        <w:spacing w:after="0"/>
        <w:ind w:left="426" w:hanging="426"/>
        <w:jc w:val="both"/>
        <w:rPr>
          <w:rFonts w:ascii="Times New Roman" w:hAnsi="Times New Roman" w:cs="Times New Roman"/>
          <w:sz w:val="28"/>
          <w:szCs w:val="24"/>
        </w:rPr>
      </w:pPr>
      <w:r w:rsidRPr="00174E0D">
        <w:rPr>
          <w:rFonts w:ascii="Times New Roman" w:hAnsi="Times New Roman" w:cs="Times New Roman"/>
          <w:sz w:val="28"/>
          <w:szCs w:val="24"/>
        </w:rPr>
        <w:t>Учебн</w:t>
      </w:r>
      <w:r w:rsidR="00B31093">
        <w:rPr>
          <w:rFonts w:ascii="Times New Roman" w:hAnsi="Times New Roman" w:cs="Times New Roman"/>
          <w:sz w:val="28"/>
          <w:szCs w:val="24"/>
        </w:rPr>
        <w:t>ый</w:t>
      </w:r>
      <w:r w:rsidRPr="00174E0D">
        <w:rPr>
          <w:rFonts w:ascii="Times New Roman" w:hAnsi="Times New Roman" w:cs="Times New Roman"/>
          <w:sz w:val="28"/>
          <w:szCs w:val="24"/>
        </w:rPr>
        <w:t xml:space="preserve">  план  </w:t>
      </w:r>
      <w:r>
        <w:rPr>
          <w:rFonts w:ascii="Times New Roman" w:hAnsi="Times New Roman" w:cs="Times New Roman"/>
          <w:sz w:val="28"/>
          <w:szCs w:val="24"/>
        </w:rPr>
        <w:t>………………………………………</w:t>
      </w:r>
      <w:r w:rsidR="00B31093">
        <w:rPr>
          <w:rFonts w:ascii="Times New Roman" w:hAnsi="Times New Roman" w:cs="Times New Roman"/>
          <w:sz w:val="28"/>
          <w:szCs w:val="24"/>
        </w:rPr>
        <w:t>………………</w:t>
      </w:r>
      <w:r>
        <w:rPr>
          <w:rFonts w:ascii="Times New Roman" w:hAnsi="Times New Roman" w:cs="Times New Roman"/>
          <w:sz w:val="28"/>
          <w:szCs w:val="24"/>
        </w:rPr>
        <w:t>……..........</w:t>
      </w:r>
      <w:r w:rsidR="00BA09BB">
        <w:rPr>
          <w:rFonts w:ascii="Times New Roman" w:hAnsi="Times New Roman" w:cs="Times New Roman"/>
          <w:sz w:val="28"/>
          <w:szCs w:val="24"/>
        </w:rPr>
        <w:t>.</w:t>
      </w:r>
      <w:r>
        <w:rPr>
          <w:rFonts w:ascii="Times New Roman" w:hAnsi="Times New Roman" w:cs="Times New Roman"/>
          <w:sz w:val="28"/>
          <w:szCs w:val="24"/>
        </w:rPr>
        <w:t>.</w:t>
      </w:r>
      <w:r w:rsidR="008A5D01">
        <w:rPr>
          <w:rFonts w:ascii="Times New Roman" w:hAnsi="Times New Roman" w:cs="Times New Roman"/>
          <w:sz w:val="28"/>
          <w:szCs w:val="24"/>
        </w:rPr>
        <w:t>5</w:t>
      </w:r>
    </w:p>
    <w:p w14:paraId="79814306" w14:textId="77777777" w:rsidR="003F7B2D" w:rsidRPr="00174E0D" w:rsidRDefault="00E826DB" w:rsidP="003F7B2D">
      <w:pPr>
        <w:pStyle w:val="a8"/>
        <w:numPr>
          <w:ilvl w:val="0"/>
          <w:numId w:val="3"/>
        </w:numPr>
        <w:tabs>
          <w:tab w:val="left" w:pos="9639"/>
        </w:tabs>
        <w:spacing w:after="0"/>
        <w:ind w:left="426" w:hanging="426"/>
        <w:jc w:val="both"/>
        <w:rPr>
          <w:rFonts w:ascii="Times New Roman" w:hAnsi="Times New Roman" w:cs="Times New Roman"/>
          <w:sz w:val="28"/>
          <w:szCs w:val="24"/>
        </w:rPr>
      </w:pPr>
      <w:r>
        <w:rPr>
          <w:rFonts w:ascii="Times New Roman" w:hAnsi="Times New Roman" w:cs="Times New Roman"/>
          <w:sz w:val="28"/>
          <w:szCs w:val="24"/>
        </w:rPr>
        <w:t>Календарный учебный график……………………………………………………6</w:t>
      </w:r>
      <w:r w:rsidR="003F7B2D" w:rsidRPr="00174E0D">
        <w:rPr>
          <w:rFonts w:ascii="Times New Roman" w:hAnsi="Times New Roman" w:cs="Times New Roman"/>
          <w:sz w:val="28"/>
          <w:szCs w:val="24"/>
        </w:rPr>
        <w:tab/>
      </w:r>
    </w:p>
    <w:p w14:paraId="6EF5465F" w14:textId="77777777" w:rsidR="003F7B2D" w:rsidRPr="00174E0D" w:rsidRDefault="003F7B2D" w:rsidP="003F7B2D">
      <w:pPr>
        <w:pStyle w:val="a8"/>
        <w:numPr>
          <w:ilvl w:val="0"/>
          <w:numId w:val="3"/>
        </w:numPr>
        <w:tabs>
          <w:tab w:val="left" w:pos="426"/>
        </w:tabs>
        <w:spacing w:after="0"/>
        <w:ind w:hanging="720"/>
        <w:jc w:val="both"/>
        <w:rPr>
          <w:rFonts w:ascii="Times New Roman" w:hAnsi="Times New Roman" w:cs="Times New Roman"/>
          <w:sz w:val="28"/>
          <w:szCs w:val="24"/>
        </w:rPr>
      </w:pPr>
      <w:r w:rsidRPr="00174E0D">
        <w:rPr>
          <w:rFonts w:ascii="Times New Roman" w:hAnsi="Times New Roman" w:cs="Times New Roman"/>
          <w:sz w:val="28"/>
          <w:szCs w:val="24"/>
        </w:rPr>
        <w:t>Календарно – тематический планирование</w:t>
      </w:r>
      <w:r>
        <w:rPr>
          <w:rFonts w:ascii="Times New Roman" w:hAnsi="Times New Roman" w:cs="Times New Roman"/>
          <w:sz w:val="28"/>
          <w:szCs w:val="24"/>
        </w:rPr>
        <w:t>…………………………………….</w:t>
      </w:r>
      <w:r w:rsidR="00BA09BB">
        <w:rPr>
          <w:rFonts w:ascii="Times New Roman" w:hAnsi="Times New Roman" w:cs="Times New Roman"/>
          <w:sz w:val="28"/>
          <w:szCs w:val="24"/>
        </w:rPr>
        <w:t>.</w:t>
      </w:r>
      <w:r>
        <w:rPr>
          <w:rFonts w:ascii="Times New Roman" w:hAnsi="Times New Roman" w:cs="Times New Roman"/>
          <w:sz w:val="28"/>
          <w:szCs w:val="24"/>
        </w:rPr>
        <w:t>.</w:t>
      </w:r>
      <w:r w:rsidR="00426157">
        <w:rPr>
          <w:rFonts w:ascii="Times New Roman" w:hAnsi="Times New Roman" w:cs="Times New Roman"/>
          <w:sz w:val="28"/>
          <w:szCs w:val="24"/>
        </w:rPr>
        <w:t>7</w:t>
      </w:r>
    </w:p>
    <w:p w14:paraId="52999AD4" w14:textId="6E260DDB" w:rsidR="003F7B2D" w:rsidRPr="00174E0D" w:rsidRDefault="003F7B2D" w:rsidP="003F7B2D">
      <w:pPr>
        <w:pStyle w:val="a8"/>
        <w:numPr>
          <w:ilvl w:val="0"/>
          <w:numId w:val="3"/>
        </w:numPr>
        <w:tabs>
          <w:tab w:val="left" w:pos="0"/>
          <w:tab w:val="left" w:pos="426"/>
        </w:tabs>
        <w:spacing w:after="0"/>
        <w:ind w:left="426" w:hanging="426"/>
        <w:rPr>
          <w:rFonts w:ascii="Times New Roman" w:hAnsi="Times New Roman" w:cs="Times New Roman"/>
          <w:sz w:val="28"/>
          <w:szCs w:val="24"/>
        </w:rPr>
      </w:pPr>
      <w:r w:rsidRPr="00174E0D">
        <w:rPr>
          <w:rFonts w:ascii="Times New Roman" w:hAnsi="Times New Roman" w:cs="Times New Roman"/>
          <w:sz w:val="28"/>
          <w:szCs w:val="24"/>
        </w:rPr>
        <w:t xml:space="preserve">Планируемые результаты </w:t>
      </w:r>
      <w:r w:rsidR="0042396B">
        <w:rPr>
          <w:rFonts w:ascii="Times New Roman" w:hAnsi="Times New Roman" w:cs="Times New Roman"/>
          <w:sz w:val="28"/>
          <w:szCs w:val="24"/>
        </w:rPr>
        <w:t>программы</w:t>
      </w:r>
      <w:r>
        <w:rPr>
          <w:rFonts w:ascii="Times New Roman" w:hAnsi="Times New Roman" w:cs="Times New Roman"/>
          <w:sz w:val="28"/>
          <w:szCs w:val="24"/>
        </w:rPr>
        <w:t>…………………………………………..1</w:t>
      </w:r>
      <w:r w:rsidR="008A5D01">
        <w:rPr>
          <w:rFonts w:ascii="Times New Roman" w:hAnsi="Times New Roman" w:cs="Times New Roman"/>
          <w:sz w:val="28"/>
          <w:szCs w:val="24"/>
        </w:rPr>
        <w:t>6</w:t>
      </w:r>
    </w:p>
    <w:p w14:paraId="69D59BA4" w14:textId="57307451" w:rsidR="003F7B2D" w:rsidRPr="00174E0D" w:rsidRDefault="003F7B2D" w:rsidP="003F7B2D">
      <w:pPr>
        <w:pStyle w:val="a8"/>
        <w:numPr>
          <w:ilvl w:val="0"/>
          <w:numId w:val="3"/>
        </w:numPr>
        <w:spacing w:after="0"/>
        <w:ind w:left="426" w:hanging="426"/>
        <w:jc w:val="both"/>
        <w:rPr>
          <w:rFonts w:ascii="Times New Roman" w:hAnsi="Times New Roman" w:cs="Times New Roman"/>
          <w:sz w:val="28"/>
          <w:szCs w:val="24"/>
        </w:rPr>
      </w:pPr>
      <w:r w:rsidRPr="00174E0D">
        <w:rPr>
          <w:rFonts w:ascii="Times New Roman" w:hAnsi="Times New Roman" w:cs="Times New Roman"/>
          <w:sz w:val="28"/>
          <w:szCs w:val="24"/>
        </w:rPr>
        <w:t>Комплекс организационно-педагогических условий</w:t>
      </w:r>
      <w:r>
        <w:rPr>
          <w:rFonts w:ascii="Times New Roman" w:hAnsi="Times New Roman" w:cs="Times New Roman"/>
          <w:sz w:val="28"/>
          <w:szCs w:val="24"/>
        </w:rPr>
        <w:t>………………………….</w:t>
      </w:r>
      <w:r w:rsidR="00BA09BB">
        <w:rPr>
          <w:rFonts w:ascii="Times New Roman" w:hAnsi="Times New Roman" w:cs="Times New Roman"/>
          <w:sz w:val="28"/>
          <w:szCs w:val="24"/>
        </w:rPr>
        <w:t>.</w:t>
      </w:r>
      <w:r w:rsidR="00426157">
        <w:rPr>
          <w:rFonts w:ascii="Times New Roman" w:hAnsi="Times New Roman" w:cs="Times New Roman"/>
          <w:sz w:val="28"/>
          <w:szCs w:val="24"/>
        </w:rPr>
        <w:t>1</w:t>
      </w:r>
      <w:r w:rsidR="008A5D01">
        <w:rPr>
          <w:rFonts w:ascii="Times New Roman" w:hAnsi="Times New Roman" w:cs="Times New Roman"/>
          <w:sz w:val="28"/>
          <w:szCs w:val="24"/>
        </w:rPr>
        <w:t>7</w:t>
      </w:r>
    </w:p>
    <w:p w14:paraId="42C0E09C" w14:textId="1E383859" w:rsidR="003F7B2D" w:rsidRPr="00174E0D" w:rsidRDefault="003F7B2D" w:rsidP="003F7B2D">
      <w:pPr>
        <w:pStyle w:val="a8"/>
        <w:numPr>
          <w:ilvl w:val="0"/>
          <w:numId w:val="3"/>
        </w:numPr>
        <w:spacing w:after="0"/>
        <w:ind w:left="426" w:hanging="426"/>
        <w:jc w:val="both"/>
        <w:rPr>
          <w:rFonts w:ascii="Times New Roman" w:hAnsi="Times New Roman" w:cs="Times New Roman"/>
          <w:sz w:val="28"/>
          <w:szCs w:val="24"/>
        </w:rPr>
      </w:pPr>
      <w:r w:rsidRPr="00174E0D">
        <w:rPr>
          <w:rFonts w:ascii="Times New Roman" w:hAnsi="Times New Roman" w:cs="Times New Roman"/>
          <w:sz w:val="28"/>
          <w:szCs w:val="24"/>
        </w:rPr>
        <w:t xml:space="preserve">Список </w:t>
      </w:r>
      <w:r>
        <w:rPr>
          <w:rFonts w:ascii="Times New Roman" w:hAnsi="Times New Roman" w:cs="Times New Roman"/>
          <w:sz w:val="28"/>
          <w:szCs w:val="24"/>
        </w:rPr>
        <w:t>литературы……………………………………………………………….</w:t>
      </w:r>
      <w:r w:rsidR="00426157">
        <w:rPr>
          <w:rFonts w:ascii="Times New Roman" w:hAnsi="Times New Roman" w:cs="Times New Roman"/>
          <w:sz w:val="28"/>
          <w:szCs w:val="24"/>
        </w:rPr>
        <w:t>1</w:t>
      </w:r>
      <w:r w:rsidR="008A5D01">
        <w:rPr>
          <w:rFonts w:ascii="Times New Roman" w:hAnsi="Times New Roman" w:cs="Times New Roman"/>
          <w:sz w:val="28"/>
          <w:szCs w:val="24"/>
        </w:rPr>
        <w:t>8</w:t>
      </w:r>
    </w:p>
    <w:p w14:paraId="7C758813" w14:textId="77777777" w:rsidR="003F7B2D" w:rsidRPr="00174E0D" w:rsidRDefault="003F7B2D" w:rsidP="003F7B2D">
      <w:pPr>
        <w:pStyle w:val="a8"/>
        <w:spacing w:line="240" w:lineRule="auto"/>
        <w:rPr>
          <w:rFonts w:ascii="Times New Roman" w:hAnsi="Times New Roman" w:cs="Times New Roman"/>
          <w:sz w:val="28"/>
          <w:szCs w:val="24"/>
        </w:rPr>
      </w:pPr>
    </w:p>
    <w:p w14:paraId="43F24513" w14:textId="77777777" w:rsidR="003F7B2D" w:rsidRPr="00174E0D" w:rsidRDefault="003F7B2D" w:rsidP="003F7B2D">
      <w:pPr>
        <w:pStyle w:val="a8"/>
        <w:spacing w:after="0" w:line="240" w:lineRule="auto"/>
        <w:ind w:left="360"/>
        <w:jc w:val="both"/>
        <w:rPr>
          <w:rFonts w:ascii="Times New Roman" w:hAnsi="Times New Roman" w:cs="Times New Roman"/>
          <w:sz w:val="28"/>
          <w:szCs w:val="24"/>
        </w:rPr>
      </w:pPr>
    </w:p>
    <w:p w14:paraId="4050D3A0" w14:textId="77777777" w:rsidR="003F7B2D" w:rsidRPr="001B63F0" w:rsidRDefault="003F7B2D" w:rsidP="003F7B2D">
      <w:pPr>
        <w:spacing w:after="0"/>
        <w:jc w:val="both"/>
        <w:rPr>
          <w:rFonts w:ascii="Times New Roman" w:hAnsi="Times New Roman" w:cs="Times New Roman"/>
          <w:sz w:val="24"/>
          <w:szCs w:val="24"/>
        </w:rPr>
      </w:pPr>
    </w:p>
    <w:p w14:paraId="77D38646" w14:textId="77777777" w:rsidR="003F7B2D" w:rsidRPr="001B63F0" w:rsidRDefault="003F7B2D" w:rsidP="003F7B2D">
      <w:pPr>
        <w:spacing w:after="0"/>
        <w:jc w:val="both"/>
        <w:rPr>
          <w:rFonts w:ascii="Times New Roman" w:hAnsi="Times New Roman" w:cs="Times New Roman"/>
          <w:sz w:val="24"/>
          <w:szCs w:val="24"/>
        </w:rPr>
      </w:pPr>
    </w:p>
    <w:p w14:paraId="08D333E1" w14:textId="77777777" w:rsidR="003F7B2D" w:rsidRPr="001B63F0" w:rsidRDefault="003F7B2D" w:rsidP="003F7B2D">
      <w:pPr>
        <w:spacing w:after="0"/>
        <w:jc w:val="both"/>
        <w:rPr>
          <w:rFonts w:ascii="Times New Roman" w:hAnsi="Times New Roman" w:cs="Times New Roman"/>
          <w:sz w:val="24"/>
          <w:szCs w:val="24"/>
        </w:rPr>
      </w:pPr>
    </w:p>
    <w:p w14:paraId="2979E960" w14:textId="77777777" w:rsidR="003F7B2D" w:rsidRPr="001B63F0" w:rsidRDefault="003F7B2D" w:rsidP="003F7B2D">
      <w:pPr>
        <w:spacing w:after="0"/>
        <w:jc w:val="both"/>
        <w:rPr>
          <w:rFonts w:ascii="Times New Roman" w:hAnsi="Times New Roman" w:cs="Times New Roman"/>
          <w:sz w:val="24"/>
          <w:szCs w:val="24"/>
        </w:rPr>
      </w:pPr>
    </w:p>
    <w:p w14:paraId="44FAC8EA" w14:textId="77777777" w:rsidR="003F7B2D" w:rsidRPr="001B63F0" w:rsidRDefault="003F7B2D" w:rsidP="003F7B2D">
      <w:pPr>
        <w:spacing w:after="0"/>
        <w:jc w:val="both"/>
        <w:rPr>
          <w:rFonts w:ascii="Times New Roman" w:hAnsi="Times New Roman" w:cs="Times New Roman"/>
          <w:sz w:val="24"/>
          <w:szCs w:val="24"/>
        </w:rPr>
      </w:pPr>
    </w:p>
    <w:p w14:paraId="63FA85F5" w14:textId="77777777" w:rsidR="003F7B2D" w:rsidRPr="001B63F0" w:rsidRDefault="003F7B2D" w:rsidP="003F7B2D">
      <w:pPr>
        <w:spacing w:after="0"/>
        <w:jc w:val="both"/>
        <w:rPr>
          <w:rFonts w:ascii="Times New Roman" w:hAnsi="Times New Roman" w:cs="Times New Roman"/>
          <w:sz w:val="24"/>
          <w:szCs w:val="24"/>
        </w:rPr>
      </w:pPr>
    </w:p>
    <w:p w14:paraId="1CF1F6C0" w14:textId="77777777" w:rsidR="003F7B2D" w:rsidRPr="001B63F0" w:rsidRDefault="003F7B2D" w:rsidP="003F7B2D">
      <w:pPr>
        <w:spacing w:after="0"/>
        <w:jc w:val="both"/>
        <w:rPr>
          <w:rFonts w:ascii="Times New Roman" w:hAnsi="Times New Roman" w:cs="Times New Roman"/>
          <w:sz w:val="24"/>
          <w:szCs w:val="24"/>
        </w:rPr>
      </w:pPr>
    </w:p>
    <w:p w14:paraId="0993E910" w14:textId="77777777" w:rsidR="003F7B2D" w:rsidRPr="001B63F0" w:rsidRDefault="003F7B2D" w:rsidP="003F7B2D">
      <w:pPr>
        <w:spacing w:after="0"/>
        <w:jc w:val="both"/>
        <w:rPr>
          <w:rFonts w:ascii="Times New Roman" w:hAnsi="Times New Roman" w:cs="Times New Roman"/>
          <w:sz w:val="24"/>
          <w:szCs w:val="24"/>
        </w:rPr>
      </w:pPr>
    </w:p>
    <w:p w14:paraId="0A60BEF7" w14:textId="77777777" w:rsidR="003F7B2D" w:rsidRPr="001B63F0" w:rsidRDefault="003F7B2D" w:rsidP="003F7B2D">
      <w:pPr>
        <w:spacing w:after="0"/>
        <w:jc w:val="both"/>
        <w:rPr>
          <w:rFonts w:ascii="Times New Roman" w:hAnsi="Times New Roman" w:cs="Times New Roman"/>
          <w:sz w:val="24"/>
          <w:szCs w:val="24"/>
        </w:rPr>
      </w:pPr>
    </w:p>
    <w:p w14:paraId="3C8ACD64" w14:textId="77777777" w:rsidR="003F7B2D" w:rsidRPr="001B63F0" w:rsidRDefault="003F7B2D" w:rsidP="003F7B2D">
      <w:pPr>
        <w:spacing w:after="0"/>
        <w:jc w:val="both"/>
        <w:rPr>
          <w:rFonts w:ascii="Times New Roman" w:hAnsi="Times New Roman" w:cs="Times New Roman"/>
          <w:sz w:val="24"/>
          <w:szCs w:val="24"/>
        </w:rPr>
      </w:pPr>
    </w:p>
    <w:p w14:paraId="33F64FFE" w14:textId="77777777" w:rsidR="003F7B2D" w:rsidRPr="001B63F0" w:rsidRDefault="003F7B2D" w:rsidP="003F7B2D">
      <w:pPr>
        <w:spacing w:after="0"/>
        <w:jc w:val="both"/>
        <w:rPr>
          <w:rFonts w:ascii="Times New Roman" w:hAnsi="Times New Roman" w:cs="Times New Roman"/>
          <w:sz w:val="24"/>
          <w:szCs w:val="24"/>
        </w:rPr>
      </w:pPr>
    </w:p>
    <w:p w14:paraId="0B6794E0" w14:textId="77777777" w:rsidR="003F7B2D" w:rsidRPr="001B63F0" w:rsidRDefault="003F7B2D" w:rsidP="003F7B2D">
      <w:pPr>
        <w:spacing w:after="0"/>
        <w:jc w:val="both"/>
        <w:rPr>
          <w:rFonts w:ascii="Times New Roman" w:hAnsi="Times New Roman" w:cs="Times New Roman"/>
          <w:sz w:val="24"/>
          <w:szCs w:val="24"/>
        </w:rPr>
      </w:pPr>
    </w:p>
    <w:p w14:paraId="1FC7016F" w14:textId="77777777" w:rsidR="003F7B2D" w:rsidRPr="001B63F0" w:rsidRDefault="003F7B2D" w:rsidP="003F7B2D">
      <w:pPr>
        <w:spacing w:after="0"/>
        <w:jc w:val="both"/>
        <w:rPr>
          <w:rFonts w:ascii="Times New Roman" w:hAnsi="Times New Roman" w:cs="Times New Roman"/>
          <w:sz w:val="24"/>
          <w:szCs w:val="24"/>
        </w:rPr>
      </w:pPr>
    </w:p>
    <w:p w14:paraId="308ED1AC" w14:textId="77777777" w:rsidR="003F7B2D" w:rsidRPr="001B63F0" w:rsidRDefault="003F7B2D" w:rsidP="003F7B2D">
      <w:pPr>
        <w:spacing w:after="0"/>
        <w:jc w:val="both"/>
        <w:rPr>
          <w:rFonts w:ascii="Times New Roman" w:hAnsi="Times New Roman" w:cs="Times New Roman"/>
          <w:sz w:val="24"/>
          <w:szCs w:val="24"/>
        </w:rPr>
      </w:pPr>
    </w:p>
    <w:p w14:paraId="720E7EDC" w14:textId="77777777" w:rsidR="003F7B2D" w:rsidRPr="001B63F0" w:rsidRDefault="003F7B2D" w:rsidP="003F7B2D">
      <w:pPr>
        <w:spacing w:after="0"/>
        <w:jc w:val="both"/>
        <w:rPr>
          <w:rFonts w:ascii="Times New Roman" w:hAnsi="Times New Roman" w:cs="Times New Roman"/>
          <w:sz w:val="24"/>
          <w:szCs w:val="24"/>
        </w:rPr>
      </w:pPr>
    </w:p>
    <w:p w14:paraId="3125B3C9" w14:textId="77777777" w:rsidR="003F7B2D" w:rsidRPr="001B63F0" w:rsidRDefault="003F7B2D" w:rsidP="003F7B2D">
      <w:pPr>
        <w:spacing w:after="0"/>
        <w:jc w:val="both"/>
        <w:rPr>
          <w:rFonts w:ascii="Times New Roman" w:hAnsi="Times New Roman" w:cs="Times New Roman"/>
          <w:b/>
          <w:sz w:val="24"/>
          <w:szCs w:val="24"/>
        </w:rPr>
      </w:pPr>
    </w:p>
    <w:p w14:paraId="0E6EF539" w14:textId="77777777" w:rsidR="003F7B2D" w:rsidRPr="001B63F0" w:rsidRDefault="003F7B2D" w:rsidP="003F7B2D">
      <w:pPr>
        <w:spacing w:after="0"/>
        <w:jc w:val="both"/>
        <w:rPr>
          <w:rFonts w:ascii="Times New Roman" w:hAnsi="Times New Roman" w:cs="Times New Roman"/>
          <w:b/>
          <w:sz w:val="24"/>
          <w:szCs w:val="24"/>
        </w:rPr>
      </w:pPr>
    </w:p>
    <w:p w14:paraId="51C23EF5" w14:textId="77777777" w:rsidR="003F7B2D" w:rsidRPr="001B63F0" w:rsidRDefault="003F7B2D" w:rsidP="003F7B2D">
      <w:pPr>
        <w:spacing w:after="0"/>
        <w:jc w:val="both"/>
        <w:rPr>
          <w:rFonts w:ascii="Times New Roman" w:hAnsi="Times New Roman" w:cs="Times New Roman"/>
          <w:b/>
          <w:sz w:val="24"/>
          <w:szCs w:val="24"/>
        </w:rPr>
      </w:pPr>
    </w:p>
    <w:p w14:paraId="23F62023" w14:textId="77777777" w:rsidR="003F7B2D" w:rsidRPr="001B63F0" w:rsidRDefault="003F7B2D" w:rsidP="003F7B2D">
      <w:pPr>
        <w:spacing w:after="0"/>
        <w:jc w:val="both"/>
        <w:rPr>
          <w:rFonts w:ascii="Times New Roman" w:hAnsi="Times New Roman" w:cs="Times New Roman"/>
          <w:b/>
          <w:sz w:val="24"/>
          <w:szCs w:val="24"/>
        </w:rPr>
      </w:pPr>
    </w:p>
    <w:p w14:paraId="343B9E1B" w14:textId="77777777" w:rsidR="003F7B2D" w:rsidRPr="001B63F0" w:rsidRDefault="003F7B2D" w:rsidP="003F7B2D">
      <w:pPr>
        <w:spacing w:after="0"/>
        <w:jc w:val="both"/>
        <w:rPr>
          <w:rFonts w:ascii="Times New Roman" w:hAnsi="Times New Roman" w:cs="Times New Roman"/>
          <w:b/>
          <w:sz w:val="24"/>
          <w:szCs w:val="24"/>
        </w:rPr>
      </w:pPr>
    </w:p>
    <w:p w14:paraId="6E2D3EE8" w14:textId="77777777" w:rsidR="003F7B2D" w:rsidRPr="001B63F0" w:rsidRDefault="003F7B2D" w:rsidP="003F7B2D">
      <w:pPr>
        <w:spacing w:after="0"/>
        <w:jc w:val="both"/>
        <w:rPr>
          <w:rFonts w:ascii="Times New Roman" w:hAnsi="Times New Roman" w:cs="Times New Roman"/>
          <w:b/>
          <w:sz w:val="24"/>
          <w:szCs w:val="24"/>
        </w:rPr>
      </w:pPr>
    </w:p>
    <w:p w14:paraId="58D346F6" w14:textId="77777777" w:rsidR="003F7B2D" w:rsidRPr="001B63F0" w:rsidRDefault="003F7B2D" w:rsidP="003F7B2D">
      <w:pPr>
        <w:spacing w:after="0"/>
        <w:jc w:val="both"/>
        <w:rPr>
          <w:rFonts w:ascii="Times New Roman" w:hAnsi="Times New Roman" w:cs="Times New Roman"/>
          <w:b/>
          <w:sz w:val="24"/>
          <w:szCs w:val="24"/>
        </w:rPr>
      </w:pPr>
    </w:p>
    <w:p w14:paraId="3C562ECC" w14:textId="77777777" w:rsidR="003F7B2D" w:rsidRDefault="003F7B2D" w:rsidP="003F7B2D">
      <w:pPr>
        <w:spacing w:after="0"/>
        <w:jc w:val="both"/>
        <w:rPr>
          <w:rFonts w:ascii="Times New Roman" w:hAnsi="Times New Roman" w:cs="Times New Roman"/>
          <w:b/>
          <w:sz w:val="24"/>
          <w:szCs w:val="24"/>
        </w:rPr>
      </w:pPr>
    </w:p>
    <w:p w14:paraId="514E235F" w14:textId="77777777" w:rsidR="003F7B2D" w:rsidRDefault="003F7B2D" w:rsidP="003F7B2D">
      <w:pPr>
        <w:spacing w:after="0"/>
        <w:jc w:val="both"/>
        <w:rPr>
          <w:rFonts w:ascii="Times New Roman" w:hAnsi="Times New Roman" w:cs="Times New Roman"/>
          <w:b/>
          <w:sz w:val="24"/>
          <w:szCs w:val="24"/>
        </w:rPr>
      </w:pPr>
    </w:p>
    <w:p w14:paraId="3DAFD67E" w14:textId="77777777" w:rsidR="003F7B2D" w:rsidRDefault="003F7B2D" w:rsidP="003F7B2D">
      <w:pPr>
        <w:spacing w:after="0"/>
        <w:jc w:val="both"/>
        <w:rPr>
          <w:rFonts w:ascii="Times New Roman" w:hAnsi="Times New Roman" w:cs="Times New Roman"/>
          <w:b/>
          <w:sz w:val="24"/>
          <w:szCs w:val="24"/>
        </w:rPr>
      </w:pPr>
    </w:p>
    <w:p w14:paraId="1DC47798" w14:textId="77777777" w:rsidR="003F7B2D" w:rsidRDefault="003F7B2D" w:rsidP="003F7B2D">
      <w:pPr>
        <w:spacing w:after="0"/>
        <w:jc w:val="both"/>
        <w:rPr>
          <w:rFonts w:ascii="Times New Roman" w:hAnsi="Times New Roman" w:cs="Times New Roman"/>
          <w:b/>
          <w:sz w:val="24"/>
          <w:szCs w:val="24"/>
        </w:rPr>
      </w:pPr>
    </w:p>
    <w:p w14:paraId="152CB134" w14:textId="77777777" w:rsidR="003F7B2D" w:rsidRDefault="003F7B2D" w:rsidP="003F7B2D">
      <w:pPr>
        <w:spacing w:after="0"/>
        <w:jc w:val="both"/>
        <w:rPr>
          <w:rFonts w:ascii="Times New Roman" w:hAnsi="Times New Roman" w:cs="Times New Roman"/>
          <w:b/>
          <w:sz w:val="24"/>
          <w:szCs w:val="24"/>
        </w:rPr>
      </w:pPr>
    </w:p>
    <w:p w14:paraId="6E96C718" w14:textId="77777777" w:rsidR="003F7B2D" w:rsidRDefault="003F7B2D" w:rsidP="003F7B2D">
      <w:pPr>
        <w:spacing w:after="0"/>
        <w:jc w:val="both"/>
        <w:rPr>
          <w:rFonts w:ascii="Times New Roman" w:hAnsi="Times New Roman" w:cs="Times New Roman"/>
          <w:b/>
          <w:sz w:val="24"/>
          <w:szCs w:val="24"/>
        </w:rPr>
      </w:pPr>
    </w:p>
    <w:p w14:paraId="2960CE32" w14:textId="77777777" w:rsidR="003F7B2D" w:rsidRDefault="003F7B2D" w:rsidP="003F7B2D">
      <w:pPr>
        <w:spacing w:after="0"/>
        <w:jc w:val="both"/>
        <w:rPr>
          <w:rFonts w:ascii="Times New Roman" w:hAnsi="Times New Roman" w:cs="Times New Roman"/>
          <w:b/>
          <w:sz w:val="24"/>
          <w:szCs w:val="24"/>
        </w:rPr>
      </w:pPr>
    </w:p>
    <w:p w14:paraId="01D30BFD" w14:textId="77777777" w:rsidR="003F7B2D" w:rsidRDefault="003F7B2D" w:rsidP="003F7B2D">
      <w:pPr>
        <w:spacing w:after="0"/>
        <w:jc w:val="both"/>
        <w:rPr>
          <w:rFonts w:ascii="Times New Roman" w:hAnsi="Times New Roman" w:cs="Times New Roman"/>
          <w:b/>
          <w:sz w:val="24"/>
          <w:szCs w:val="24"/>
        </w:rPr>
      </w:pPr>
    </w:p>
    <w:p w14:paraId="187FA8C0" w14:textId="77777777" w:rsidR="003F7B2D" w:rsidRDefault="003F7B2D" w:rsidP="003F7B2D">
      <w:pPr>
        <w:spacing w:after="0"/>
        <w:jc w:val="both"/>
        <w:rPr>
          <w:rFonts w:ascii="Times New Roman" w:hAnsi="Times New Roman" w:cs="Times New Roman"/>
          <w:b/>
          <w:sz w:val="24"/>
          <w:szCs w:val="24"/>
        </w:rPr>
      </w:pPr>
    </w:p>
    <w:p w14:paraId="74799E4C" w14:textId="77777777" w:rsidR="003F7B2D" w:rsidRDefault="003F7B2D" w:rsidP="003F7B2D">
      <w:pPr>
        <w:spacing w:after="0"/>
        <w:jc w:val="both"/>
        <w:rPr>
          <w:rFonts w:ascii="Times New Roman" w:hAnsi="Times New Roman" w:cs="Times New Roman"/>
          <w:b/>
          <w:sz w:val="24"/>
          <w:szCs w:val="24"/>
        </w:rPr>
      </w:pPr>
    </w:p>
    <w:p w14:paraId="78BAC490" w14:textId="77777777" w:rsidR="003F7B2D" w:rsidRDefault="003F7B2D" w:rsidP="003F7B2D">
      <w:pPr>
        <w:spacing w:after="0"/>
        <w:jc w:val="both"/>
        <w:rPr>
          <w:rFonts w:ascii="Times New Roman" w:hAnsi="Times New Roman" w:cs="Times New Roman"/>
          <w:b/>
          <w:sz w:val="24"/>
          <w:szCs w:val="24"/>
        </w:rPr>
      </w:pPr>
    </w:p>
    <w:p w14:paraId="3013CB5D" w14:textId="77777777" w:rsidR="003F7B2D" w:rsidRPr="001B63F0" w:rsidRDefault="003F7B2D" w:rsidP="003F7B2D">
      <w:pPr>
        <w:spacing w:after="0"/>
        <w:jc w:val="both"/>
        <w:rPr>
          <w:rFonts w:ascii="Times New Roman" w:hAnsi="Times New Roman" w:cs="Times New Roman"/>
          <w:b/>
          <w:sz w:val="24"/>
          <w:szCs w:val="24"/>
        </w:rPr>
      </w:pPr>
    </w:p>
    <w:p w14:paraId="026D7CCA" w14:textId="77777777" w:rsidR="003F7B2D" w:rsidRPr="008528F6" w:rsidRDefault="003F7B2D" w:rsidP="003F7B2D">
      <w:pPr>
        <w:spacing w:after="0"/>
        <w:jc w:val="center"/>
        <w:rPr>
          <w:rFonts w:ascii="Times New Roman" w:hAnsi="Times New Roman" w:cs="Times New Roman"/>
          <w:b/>
          <w:sz w:val="28"/>
          <w:szCs w:val="24"/>
        </w:rPr>
      </w:pPr>
      <w:r w:rsidRPr="008528F6">
        <w:rPr>
          <w:rFonts w:ascii="Times New Roman" w:hAnsi="Times New Roman" w:cs="Times New Roman"/>
          <w:b/>
          <w:sz w:val="28"/>
          <w:szCs w:val="24"/>
        </w:rPr>
        <w:lastRenderedPageBreak/>
        <w:t xml:space="preserve">Пояснительная записка </w:t>
      </w:r>
    </w:p>
    <w:p w14:paraId="3D59083B" w14:textId="77777777" w:rsidR="003F7B2D" w:rsidRPr="008528F6" w:rsidRDefault="003F7B2D" w:rsidP="003F7B2D">
      <w:pPr>
        <w:spacing w:after="0"/>
        <w:jc w:val="center"/>
        <w:rPr>
          <w:rFonts w:ascii="Times New Roman" w:hAnsi="Times New Roman" w:cs="Times New Roman"/>
          <w:b/>
          <w:sz w:val="28"/>
          <w:szCs w:val="24"/>
        </w:rPr>
      </w:pPr>
    </w:p>
    <w:p w14:paraId="1B9D97C7" w14:textId="77777777" w:rsidR="003F7B2D" w:rsidRPr="008528F6" w:rsidRDefault="00E826DB" w:rsidP="003F7B2D">
      <w:pPr>
        <w:tabs>
          <w:tab w:val="num" w:pos="1080"/>
        </w:tabs>
        <w:spacing w:after="0" w:line="240" w:lineRule="auto"/>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 xml:space="preserve"> </w:t>
      </w:r>
    </w:p>
    <w:p w14:paraId="07D47DB2" w14:textId="77777777" w:rsidR="003F7B2D" w:rsidRDefault="003F7B2D" w:rsidP="003F7B2D">
      <w:pPr>
        <w:spacing w:after="0" w:line="240" w:lineRule="auto"/>
        <w:ind w:firstLine="708"/>
        <w:jc w:val="both"/>
        <w:rPr>
          <w:rFonts w:ascii="Times New Roman" w:eastAsia="Times New Roman" w:hAnsi="Times New Roman" w:cs="Times New Roman"/>
          <w:color w:val="000000"/>
          <w:sz w:val="28"/>
          <w:szCs w:val="24"/>
          <w:lang w:eastAsia="ru-RU"/>
        </w:rPr>
      </w:pPr>
      <w:r w:rsidRPr="008528F6">
        <w:rPr>
          <w:rFonts w:ascii="Times New Roman" w:eastAsia="Times New Roman" w:hAnsi="Times New Roman" w:cs="Times New Roman"/>
          <w:b/>
          <w:color w:val="000000"/>
          <w:sz w:val="28"/>
          <w:szCs w:val="24"/>
          <w:lang w:eastAsia="ru-RU"/>
        </w:rPr>
        <w:t>Направленность программы:</w:t>
      </w:r>
      <w:r w:rsidRPr="008528F6">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социально-педагогическая</w:t>
      </w:r>
      <w:r w:rsidRPr="008528F6">
        <w:rPr>
          <w:rFonts w:ascii="Times New Roman" w:eastAsia="Times New Roman" w:hAnsi="Times New Roman" w:cs="Times New Roman"/>
          <w:color w:val="000000"/>
          <w:sz w:val="28"/>
          <w:szCs w:val="24"/>
          <w:lang w:eastAsia="ru-RU"/>
        </w:rPr>
        <w:t>.</w:t>
      </w:r>
    </w:p>
    <w:p w14:paraId="7DE6C551" w14:textId="77777777" w:rsidR="000C0779" w:rsidRDefault="00737164" w:rsidP="003F7B2D">
      <w:pPr>
        <w:shd w:val="clear" w:color="auto" w:fill="FFFFFF"/>
        <w:spacing w:before="150" w:after="150" w:line="240" w:lineRule="auto"/>
        <w:ind w:firstLine="708"/>
        <w:rPr>
          <w:rFonts w:ascii="Times New Roman" w:hAnsi="Times New Roman" w:cs="Times New Roman"/>
          <w:sz w:val="28"/>
          <w:szCs w:val="28"/>
        </w:rPr>
      </w:pPr>
      <w:r>
        <w:rPr>
          <w:rFonts w:ascii="Times New Roman" w:hAnsi="Times New Roman" w:cs="Times New Roman"/>
          <w:b/>
          <w:sz w:val="28"/>
          <w:szCs w:val="28"/>
          <w:u w:val="single"/>
        </w:rPr>
        <w:t>А</w:t>
      </w:r>
      <w:r w:rsidRPr="00737164">
        <w:rPr>
          <w:rFonts w:ascii="Times New Roman" w:hAnsi="Times New Roman" w:cs="Times New Roman"/>
          <w:b/>
          <w:sz w:val="28"/>
          <w:szCs w:val="28"/>
          <w:u w:val="single"/>
        </w:rPr>
        <w:t>ктуальность</w:t>
      </w:r>
      <w:r>
        <w:rPr>
          <w:rFonts w:ascii="Times New Roman" w:hAnsi="Times New Roman" w:cs="Times New Roman"/>
          <w:b/>
          <w:sz w:val="28"/>
          <w:szCs w:val="28"/>
          <w:u w:val="single"/>
        </w:rPr>
        <w:t xml:space="preserve"> Программы</w:t>
      </w:r>
      <w:r>
        <w:rPr>
          <w:rFonts w:ascii="Times New Roman" w:hAnsi="Times New Roman" w:cs="Times New Roman"/>
          <w:sz w:val="28"/>
          <w:szCs w:val="28"/>
        </w:rPr>
        <w:t xml:space="preserve"> </w:t>
      </w:r>
    </w:p>
    <w:p w14:paraId="192CA259" w14:textId="77777777" w:rsidR="000C0779" w:rsidRDefault="000C0779" w:rsidP="000C0779">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Ранний </w:t>
      </w:r>
      <w:r w:rsidRPr="002F1424">
        <w:rPr>
          <w:rFonts w:ascii="Times New Roman" w:eastAsia="Times New Roman" w:hAnsi="Times New Roman" w:cs="Times New Roman"/>
          <w:sz w:val="28"/>
          <w:szCs w:val="28"/>
          <w:lang w:eastAsia="ru-RU"/>
        </w:rPr>
        <w:t xml:space="preserve">возраст – это период </w:t>
      </w:r>
      <w:r>
        <w:rPr>
          <w:rFonts w:ascii="Times New Roman" w:eastAsia="Times New Roman" w:hAnsi="Times New Roman" w:cs="Times New Roman"/>
          <w:sz w:val="28"/>
          <w:szCs w:val="28"/>
          <w:lang w:eastAsia="ru-RU"/>
        </w:rPr>
        <w:t xml:space="preserve"> </w:t>
      </w:r>
      <w:r w:rsidRPr="002F1424">
        <w:rPr>
          <w:rFonts w:ascii="Times New Roman" w:eastAsia="Times New Roman" w:hAnsi="Times New Roman" w:cs="Times New Roman"/>
          <w:sz w:val="28"/>
          <w:szCs w:val="28"/>
          <w:lang w:eastAsia="ru-RU"/>
        </w:rPr>
        <w:t xml:space="preserve">интенсивного развития всех органов и систем организма ребенка, формирования разнообразных умений и поведения малыша. У детей </w:t>
      </w:r>
      <w:r>
        <w:rPr>
          <w:rFonts w:ascii="Times New Roman" w:eastAsia="Times New Roman" w:hAnsi="Times New Roman" w:cs="Times New Roman"/>
          <w:sz w:val="28"/>
          <w:szCs w:val="28"/>
          <w:lang w:eastAsia="ru-RU"/>
        </w:rPr>
        <w:t xml:space="preserve">двух - </w:t>
      </w:r>
      <w:r w:rsidRPr="002F1424">
        <w:rPr>
          <w:rFonts w:ascii="Times New Roman" w:eastAsia="Times New Roman" w:hAnsi="Times New Roman" w:cs="Times New Roman"/>
          <w:sz w:val="28"/>
          <w:szCs w:val="28"/>
          <w:lang w:eastAsia="ru-RU"/>
        </w:rPr>
        <w:t xml:space="preserve">трех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w:t>
      </w:r>
    </w:p>
    <w:p w14:paraId="605CF5CA" w14:textId="77777777" w:rsidR="000C0779" w:rsidRDefault="000C0779" w:rsidP="000C077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Незаменимым материалом для сенсорного развития, для закрепления основных сенсорных эталонов (форма, размер, цвет, толщина) являются блоки Дьенеша. Посредством блоков Дьенеша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w:t>
      </w:r>
    </w:p>
    <w:p w14:paraId="694E2ED5" w14:textId="77777777" w:rsidR="000C0779" w:rsidRDefault="000C0779" w:rsidP="000C077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F1424">
        <w:rPr>
          <w:rFonts w:ascii="Times New Roman" w:eastAsia="Times New Roman" w:hAnsi="Times New Roman" w:cs="Times New Roman"/>
          <w:sz w:val="28"/>
          <w:szCs w:val="28"/>
          <w:lang w:eastAsia="ru-RU"/>
        </w:rPr>
        <w:t xml:space="preserve"> Игры – занятия с блоками Дьенеша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w:t>
      </w:r>
      <w:r>
        <w:rPr>
          <w:rFonts w:ascii="Times New Roman" w:eastAsia="Times New Roman" w:hAnsi="Times New Roman" w:cs="Times New Roman"/>
          <w:sz w:val="28"/>
          <w:szCs w:val="28"/>
          <w:lang w:eastAsia="ru-RU"/>
        </w:rPr>
        <w:t>.</w:t>
      </w:r>
      <w:r w:rsidRPr="002F1424">
        <w:rPr>
          <w:rFonts w:ascii="Times New Roman" w:eastAsia="Times New Roman" w:hAnsi="Times New Roman" w:cs="Times New Roman"/>
          <w:sz w:val="28"/>
          <w:szCs w:val="28"/>
          <w:lang w:eastAsia="ru-RU"/>
        </w:rPr>
        <w:t xml:space="preserve">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14:paraId="77678328" w14:textId="77777777" w:rsidR="003F7B2D" w:rsidRDefault="003F7B2D" w:rsidP="000C0779">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591F974E" w14:textId="77777777" w:rsidR="003F7B2D" w:rsidRPr="00BA09BB" w:rsidRDefault="003F7B2D" w:rsidP="000C0779">
      <w:pPr>
        <w:shd w:val="clear" w:color="auto" w:fill="FFFFFF"/>
        <w:spacing w:after="0" w:line="240" w:lineRule="auto"/>
        <w:ind w:firstLine="708"/>
        <w:jc w:val="both"/>
        <w:rPr>
          <w:rFonts w:ascii="Times New Roman" w:eastAsia="Times New Roman" w:hAnsi="Times New Roman" w:cs="Times New Roman"/>
          <w:b/>
          <w:sz w:val="28"/>
          <w:szCs w:val="28"/>
          <w:u w:val="single"/>
          <w:lang w:eastAsia="ru-RU"/>
        </w:rPr>
      </w:pPr>
      <w:r w:rsidRPr="00BA09BB">
        <w:rPr>
          <w:rFonts w:ascii="Times New Roman" w:eastAsia="Times New Roman" w:hAnsi="Times New Roman" w:cs="Times New Roman"/>
          <w:b/>
          <w:sz w:val="28"/>
          <w:szCs w:val="28"/>
          <w:u w:val="single"/>
          <w:lang w:eastAsia="ru-RU"/>
        </w:rPr>
        <w:t>Отличительные особенности Программы</w:t>
      </w:r>
    </w:p>
    <w:p w14:paraId="2BFC7C41" w14:textId="77777777" w:rsidR="00F06BA1" w:rsidRPr="00F47497" w:rsidRDefault="00F06BA1" w:rsidP="00EC3D46">
      <w:pPr>
        <w:widowControl w:val="0"/>
        <w:autoSpaceDE w:val="0"/>
        <w:autoSpaceDN w:val="0"/>
        <w:adjustRightInd w:val="0"/>
        <w:spacing w:line="240" w:lineRule="auto"/>
        <w:ind w:right="-2" w:firstLine="709"/>
        <w:jc w:val="both"/>
        <w:rPr>
          <w:rFonts w:ascii="Times New Roman" w:hAnsi="Times New Roman"/>
          <w:sz w:val="28"/>
          <w:szCs w:val="28"/>
        </w:rPr>
      </w:pPr>
      <w:r>
        <w:rPr>
          <w:rFonts w:ascii="Times New Roman" w:eastAsia="Times New Roman" w:hAnsi="Times New Roman" w:cs="Times New Roman"/>
          <w:sz w:val="28"/>
          <w:szCs w:val="28"/>
          <w:lang w:eastAsia="ru-RU"/>
        </w:rPr>
        <w:t>В Программе учитывается возрастные особенности детей раннего возраста, поэтому все занятия построены на принципе деятельностного подхода и максимального вовлечения детей в игровые ситуации, объединенные одним сюжетом или игровым персонажем.</w:t>
      </w:r>
      <w:r w:rsidR="003D3EDF">
        <w:rPr>
          <w:rFonts w:ascii="Times New Roman" w:eastAsia="Times New Roman" w:hAnsi="Times New Roman" w:cs="Times New Roman"/>
          <w:sz w:val="28"/>
          <w:szCs w:val="28"/>
          <w:lang w:eastAsia="ru-RU"/>
        </w:rPr>
        <w:t xml:space="preserve"> Игры </w:t>
      </w:r>
      <w:r w:rsidR="00F47497">
        <w:rPr>
          <w:rFonts w:ascii="Times New Roman" w:eastAsia="Times New Roman" w:hAnsi="Times New Roman" w:cs="Times New Roman"/>
          <w:sz w:val="28"/>
          <w:szCs w:val="28"/>
          <w:lang w:eastAsia="ru-RU"/>
        </w:rPr>
        <w:t>с детьми проводятся</w:t>
      </w:r>
      <w:r w:rsidR="00F47497" w:rsidRPr="00F47497">
        <w:rPr>
          <w:rFonts w:ascii="Times New Roman" w:eastAsia="Times New Roman" w:hAnsi="Times New Roman" w:cs="Times New Roman"/>
          <w:sz w:val="28"/>
          <w:szCs w:val="28"/>
          <w:lang w:eastAsia="ru-RU"/>
        </w:rPr>
        <w:t>:</w:t>
      </w:r>
      <w:r w:rsidR="00F47497" w:rsidRPr="00F47497">
        <w:rPr>
          <w:rFonts w:ascii="Times New Roman" w:hAnsi="Times New Roman"/>
          <w:sz w:val="28"/>
          <w:szCs w:val="28"/>
        </w:rPr>
        <w:t xml:space="preserve"> от простых предметных действий (нахождение, выделение, группировка, разделение) - к мыслительным действиям (абстрагирование, сравнение, обобщение, классификация);</w:t>
      </w:r>
      <w:r w:rsidR="00F47497">
        <w:rPr>
          <w:rFonts w:ascii="Times New Roman" w:hAnsi="Times New Roman"/>
          <w:sz w:val="28"/>
          <w:szCs w:val="28"/>
        </w:rPr>
        <w:t xml:space="preserve"> </w:t>
      </w:r>
      <w:r w:rsidR="00F47497" w:rsidRPr="00F47497">
        <w:rPr>
          <w:rFonts w:ascii="Times New Roman" w:hAnsi="Times New Roman"/>
          <w:sz w:val="28"/>
          <w:szCs w:val="28"/>
        </w:rPr>
        <w:t>от действий с одним свойством (цветом, или формой, или размером) - к действиям с двумя, тремя свойствами (формой и размером; цв</w:t>
      </w:r>
      <w:r w:rsidR="00F47497">
        <w:rPr>
          <w:rFonts w:ascii="Times New Roman" w:hAnsi="Times New Roman"/>
          <w:sz w:val="28"/>
          <w:szCs w:val="28"/>
        </w:rPr>
        <w:t>етом, толщиной и формой и т.д.)</w:t>
      </w:r>
    </w:p>
    <w:p w14:paraId="10379931" w14:textId="77777777" w:rsidR="003F7B2D" w:rsidRDefault="003F7B2D" w:rsidP="00F47497">
      <w:pPr>
        <w:shd w:val="clear" w:color="auto" w:fill="FFFFFF"/>
        <w:spacing w:after="0" w:line="240" w:lineRule="auto"/>
        <w:jc w:val="both"/>
        <w:rPr>
          <w:rFonts w:ascii="Times New Roman" w:eastAsia="Times New Roman" w:hAnsi="Times New Roman" w:cs="Times New Roman"/>
          <w:sz w:val="28"/>
          <w:szCs w:val="28"/>
          <w:lang w:eastAsia="ru-RU"/>
        </w:rPr>
      </w:pPr>
    </w:p>
    <w:p w14:paraId="37AE395E" w14:textId="21ACCA3A" w:rsidR="0042396B" w:rsidRPr="0042396B" w:rsidRDefault="003F7B2D" w:rsidP="0042396B">
      <w:pPr>
        <w:pStyle w:val="ab"/>
        <w:spacing w:before="0" w:beforeAutospacing="0" w:after="150" w:afterAutospacing="0"/>
        <w:jc w:val="both"/>
        <w:rPr>
          <w:sz w:val="28"/>
          <w:szCs w:val="28"/>
        </w:rPr>
      </w:pPr>
      <w:r w:rsidRPr="0042396B">
        <w:rPr>
          <w:sz w:val="28"/>
          <w:szCs w:val="28"/>
        </w:rPr>
        <w:lastRenderedPageBreak/>
        <w:t xml:space="preserve">Программа </w:t>
      </w:r>
      <w:r w:rsidRPr="0042396B">
        <w:rPr>
          <w:b/>
          <w:bCs/>
          <w:sz w:val="28"/>
          <w:szCs w:val="28"/>
        </w:rPr>
        <w:t>адресована</w:t>
      </w:r>
      <w:r w:rsidRPr="0042396B">
        <w:rPr>
          <w:sz w:val="28"/>
          <w:szCs w:val="28"/>
        </w:rPr>
        <w:t xml:space="preserve"> детям раннего возраста</w:t>
      </w:r>
      <w:r w:rsidR="0042396B">
        <w:rPr>
          <w:sz w:val="28"/>
          <w:szCs w:val="28"/>
        </w:rPr>
        <w:t xml:space="preserve"> (2 – 3 года)</w:t>
      </w:r>
      <w:r w:rsidRPr="0042396B">
        <w:rPr>
          <w:sz w:val="28"/>
          <w:szCs w:val="28"/>
        </w:rPr>
        <w:t>.</w:t>
      </w:r>
      <w:r w:rsidR="0042396B" w:rsidRPr="0042396B">
        <w:rPr>
          <w:sz w:val="28"/>
          <w:szCs w:val="28"/>
        </w:rPr>
        <w:t xml:space="preserve"> Наиболее характерной особенностью ребенка 3-го года жизни является развитие и повышение роли речи на все поведение ребенка, развитие познавательной потребности и в соответствии с этим развитие наглядно-действенного, наглядно-образного мышления.</w:t>
      </w:r>
      <w:r w:rsidR="0042396B">
        <w:rPr>
          <w:sz w:val="28"/>
          <w:szCs w:val="28"/>
        </w:rPr>
        <w:t xml:space="preserve"> </w:t>
      </w:r>
      <w:r w:rsidR="0042396B" w:rsidRPr="0042396B">
        <w:rPr>
          <w:sz w:val="28"/>
          <w:szCs w:val="28"/>
        </w:rPr>
        <w:t>Овладение речью и развивающиеся мыслительные процессы оказывают влияние на все психическое развитие и поведение детей этого возраста. Все реакции этого возраста на окружающее связаны с речью.</w:t>
      </w:r>
      <w:r w:rsidR="0042396B" w:rsidRPr="0042396B">
        <w:rPr>
          <w:sz w:val="28"/>
          <w:szCs w:val="28"/>
        </w:rPr>
        <w:br/>
        <w:t>С развитием речи развивается и мышление. Дети начинают устанавливать причинную зависимость отдельных наблюдаемых ими явлений, появляются и такие формы мышления, как суждения, умозаключения.</w:t>
      </w:r>
      <w:r w:rsidR="0042396B" w:rsidRPr="0042396B">
        <w:rPr>
          <w:sz w:val="28"/>
          <w:szCs w:val="28"/>
        </w:rPr>
        <w:br/>
        <w:t>Происходит дальнейшее развитие процесса обобщения, на основе которого формируются понятия. Обобщенное значение приобретают не только слова, обозначающие предметы и действия; дети начинают выделять и обобщать качества; свойства предметов.</w:t>
      </w:r>
      <w:r w:rsidR="0042396B">
        <w:rPr>
          <w:sz w:val="28"/>
          <w:szCs w:val="28"/>
        </w:rPr>
        <w:t xml:space="preserve"> </w:t>
      </w:r>
      <w:r w:rsidR="0042396B" w:rsidRPr="0042396B">
        <w:rPr>
          <w:sz w:val="28"/>
          <w:szCs w:val="28"/>
        </w:rPr>
        <w:t xml:space="preserve">В процессе разнообразной деятельности происходит дальнейшее </w:t>
      </w:r>
      <w:r w:rsidR="0042396B" w:rsidRPr="0042396B">
        <w:rPr>
          <w:i/>
          <w:iCs/>
          <w:sz w:val="28"/>
          <w:szCs w:val="28"/>
        </w:rPr>
        <w:t>сенсорное развитие.</w:t>
      </w:r>
      <w:r w:rsidR="0042396B" w:rsidRPr="0042396B">
        <w:rPr>
          <w:sz w:val="28"/>
          <w:szCs w:val="28"/>
        </w:rPr>
        <w:t xml:space="preserve"> </w:t>
      </w:r>
      <w:r w:rsidR="0042396B">
        <w:rPr>
          <w:sz w:val="28"/>
          <w:szCs w:val="28"/>
        </w:rPr>
        <w:t xml:space="preserve">Дети все больше знакомятся с основными сенсорными эталонами: цвет, форма, величина.   </w:t>
      </w:r>
      <w:r w:rsidR="0042396B" w:rsidRPr="0042396B">
        <w:rPr>
          <w:sz w:val="28"/>
          <w:szCs w:val="28"/>
        </w:rPr>
        <w:t>Большое место в деятельности ребенка продолжает занимать предметная деятельность, но отношение ребенка к своим действиям уже несколько иное — ребенок либо настойчиво добивается получения определенного результата, либо эти действия носят характер экспериментирования. Производя различные действия, ребенок как бы исследует предмет и его свойства.</w:t>
      </w:r>
      <w:r w:rsidR="0042396B">
        <w:rPr>
          <w:sz w:val="28"/>
          <w:szCs w:val="28"/>
        </w:rPr>
        <w:t xml:space="preserve"> </w:t>
      </w:r>
      <w:r w:rsidR="0042396B" w:rsidRPr="0042396B">
        <w:rPr>
          <w:sz w:val="28"/>
          <w:szCs w:val="28"/>
        </w:rPr>
        <w:t>Действия с кубиками постепенно превращаются в конструктивную деятельность. Ребенок уже в первом полугодии не только воспроизводит показанные ему взрослыми постройки, но пытается сам строить знакомые ему предметы.</w:t>
      </w:r>
      <w:r w:rsidR="0042396B">
        <w:rPr>
          <w:sz w:val="28"/>
          <w:szCs w:val="28"/>
        </w:rPr>
        <w:t xml:space="preserve"> </w:t>
      </w:r>
      <w:r w:rsidR="0042396B" w:rsidRPr="0042396B">
        <w:rPr>
          <w:sz w:val="28"/>
          <w:szCs w:val="28"/>
        </w:rPr>
        <w:t>Все большее значение в деятельности ребенка начинает занимать сюжетная игра.</w:t>
      </w:r>
      <w:r w:rsidR="0042396B">
        <w:rPr>
          <w:sz w:val="28"/>
          <w:szCs w:val="28"/>
        </w:rPr>
        <w:t xml:space="preserve"> </w:t>
      </w:r>
      <w:r w:rsidR="0042396B" w:rsidRPr="0042396B">
        <w:rPr>
          <w:sz w:val="28"/>
          <w:szCs w:val="28"/>
        </w:rPr>
        <w:t>Отображение в игре впечатлений окружающей среды вследствие более тонкого восприятия у детей 2 1/2 лет становится все более детальным, более точным. Между отдельными действиями устанавливаются логические связи, увеличивается и количество используемых детьми предметов.</w:t>
      </w:r>
    </w:p>
    <w:p w14:paraId="3FFC9C88" w14:textId="53CDDEA4" w:rsidR="003F7B2D" w:rsidRPr="002F1424" w:rsidRDefault="003F7B2D" w:rsidP="00E826DB">
      <w:pPr>
        <w:shd w:val="clear" w:color="auto" w:fill="FFFFFF"/>
        <w:spacing w:after="0" w:line="240" w:lineRule="auto"/>
        <w:jc w:val="both"/>
        <w:rPr>
          <w:rFonts w:ascii="Times New Roman" w:eastAsia="Times New Roman" w:hAnsi="Times New Roman" w:cs="Times New Roman"/>
          <w:sz w:val="28"/>
          <w:szCs w:val="28"/>
          <w:lang w:eastAsia="ru-RU"/>
        </w:rPr>
      </w:pPr>
    </w:p>
    <w:p w14:paraId="590DDBEE" w14:textId="77777777" w:rsidR="00E826DB" w:rsidRPr="002F1424" w:rsidRDefault="00E826DB" w:rsidP="00E826DB">
      <w:pPr>
        <w:shd w:val="clear" w:color="auto" w:fill="FFFFFF"/>
        <w:spacing w:before="150"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Объем программы</w:t>
      </w:r>
      <w:r w:rsidRPr="002F1424">
        <w:rPr>
          <w:rFonts w:ascii="Times New Roman" w:eastAsia="Times New Roman" w:hAnsi="Times New Roman" w:cs="Times New Roman"/>
          <w:b/>
          <w:bCs/>
          <w:sz w:val="28"/>
          <w:szCs w:val="28"/>
          <w:lang w:eastAsia="ru-RU"/>
        </w:rPr>
        <w:t xml:space="preserve"> и режим проведения занятий</w:t>
      </w:r>
    </w:p>
    <w:p w14:paraId="03BB2117" w14:textId="77777777" w:rsidR="00E826DB" w:rsidRPr="002F1424" w:rsidRDefault="00E826DB" w:rsidP="00E826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рассчитана  на 8 месяцев обучения </w:t>
      </w:r>
      <w:r w:rsidRPr="002F14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октября 2020г. по май 2021г. </w:t>
      </w:r>
      <w:r w:rsidRPr="002F14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раз </w:t>
      </w:r>
      <w:r w:rsidRPr="002F1424">
        <w:rPr>
          <w:rFonts w:ascii="Times New Roman" w:eastAsia="Times New Roman" w:hAnsi="Times New Roman" w:cs="Times New Roman"/>
          <w:sz w:val="28"/>
          <w:szCs w:val="28"/>
          <w:lang w:eastAsia="ru-RU"/>
        </w:rPr>
        <w:t xml:space="preserve">в неделю по 1 учебному часу, всего - </w:t>
      </w:r>
      <w:r>
        <w:rPr>
          <w:rFonts w:ascii="Times New Roman" w:eastAsia="Times New Roman" w:hAnsi="Times New Roman" w:cs="Times New Roman"/>
          <w:sz w:val="28"/>
          <w:szCs w:val="28"/>
          <w:lang w:eastAsia="ru-RU"/>
        </w:rPr>
        <w:t>31</w:t>
      </w:r>
      <w:r w:rsidRPr="002F1424">
        <w:rPr>
          <w:rFonts w:ascii="Times New Roman" w:eastAsia="Times New Roman" w:hAnsi="Times New Roman" w:cs="Times New Roman"/>
          <w:sz w:val="28"/>
          <w:szCs w:val="28"/>
          <w:lang w:eastAsia="ru-RU"/>
        </w:rPr>
        <w:t xml:space="preserve"> час</w:t>
      </w:r>
      <w:r>
        <w:rPr>
          <w:rFonts w:ascii="Times New Roman" w:eastAsia="Times New Roman" w:hAnsi="Times New Roman" w:cs="Times New Roman"/>
          <w:sz w:val="28"/>
          <w:szCs w:val="28"/>
          <w:lang w:eastAsia="ru-RU"/>
        </w:rPr>
        <w:t>; продолжительностью 10-15 минут.</w:t>
      </w:r>
    </w:p>
    <w:p w14:paraId="3CF12AD9" w14:textId="77777777" w:rsidR="00E826DB" w:rsidRDefault="00E826DB" w:rsidP="00E826DB">
      <w:pPr>
        <w:spacing w:after="0" w:line="240" w:lineRule="auto"/>
        <w:jc w:val="both"/>
        <w:rPr>
          <w:rFonts w:ascii="Times New Roman" w:eastAsia="Times New Roman" w:hAnsi="Times New Roman" w:cs="Times New Roman"/>
          <w:i/>
          <w:iCs/>
          <w:sz w:val="28"/>
          <w:szCs w:val="28"/>
          <w:lang w:eastAsia="ru-RU"/>
        </w:rPr>
      </w:pPr>
    </w:p>
    <w:p w14:paraId="0B05A937" w14:textId="7CD6DE5F" w:rsidR="00E826DB" w:rsidRPr="00B31093" w:rsidRDefault="00E826DB" w:rsidP="00E826DB">
      <w:pPr>
        <w:spacing w:after="0" w:line="240" w:lineRule="auto"/>
        <w:jc w:val="both"/>
        <w:rPr>
          <w:rFonts w:ascii="Times New Roman" w:eastAsia="Times New Roman" w:hAnsi="Times New Roman" w:cs="Times New Roman"/>
          <w:sz w:val="28"/>
          <w:szCs w:val="28"/>
          <w:lang w:eastAsia="ru-RU"/>
        </w:rPr>
      </w:pPr>
      <w:r w:rsidRPr="00E826DB">
        <w:rPr>
          <w:rFonts w:ascii="Times New Roman" w:eastAsia="Times New Roman" w:hAnsi="Times New Roman" w:cs="Times New Roman"/>
          <w:b/>
          <w:bCs/>
          <w:sz w:val="28"/>
          <w:szCs w:val="28"/>
          <w:lang w:eastAsia="ru-RU"/>
        </w:rPr>
        <w:t>Формы проведения занятий</w:t>
      </w:r>
      <w:r w:rsidR="0042396B">
        <w:rPr>
          <w:rFonts w:ascii="Times New Roman" w:eastAsia="Times New Roman" w:hAnsi="Times New Roman" w:cs="Times New Roman"/>
          <w:b/>
          <w:bCs/>
          <w:sz w:val="28"/>
          <w:szCs w:val="28"/>
          <w:lang w:eastAsia="ru-RU"/>
        </w:rPr>
        <w:t>:</w:t>
      </w:r>
      <w:r w:rsidR="00B31093">
        <w:rPr>
          <w:rFonts w:ascii="Times New Roman" w:eastAsia="Times New Roman" w:hAnsi="Times New Roman" w:cs="Times New Roman"/>
          <w:b/>
          <w:bCs/>
          <w:sz w:val="28"/>
          <w:szCs w:val="28"/>
          <w:lang w:eastAsia="ru-RU"/>
        </w:rPr>
        <w:t xml:space="preserve"> </w:t>
      </w:r>
      <w:r w:rsidR="00B31093" w:rsidRPr="00B31093">
        <w:rPr>
          <w:rFonts w:ascii="Times New Roman" w:eastAsia="Times New Roman" w:hAnsi="Times New Roman" w:cs="Times New Roman"/>
          <w:sz w:val="28"/>
          <w:szCs w:val="28"/>
          <w:lang w:eastAsia="ru-RU"/>
        </w:rPr>
        <w:t>групповые занятия.</w:t>
      </w:r>
    </w:p>
    <w:p w14:paraId="688F7626" w14:textId="77777777" w:rsidR="00737164" w:rsidRDefault="00737164" w:rsidP="00737164">
      <w:pPr>
        <w:spacing w:after="0" w:line="240" w:lineRule="auto"/>
        <w:jc w:val="both"/>
        <w:rPr>
          <w:rFonts w:ascii="Times New Roman" w:hAnsi="Times New Roman" w:cs="Times New Roman"/>
          <w:sz w:val="28"/>
          <w:szCs w:val="28"/>
        </w:rPr>
      </w:pPr>
    </w:p>
    <w:p w14:paraId="62B47721" w14:textId="77777777" w:rsidR="00737164" w:rsidRDefault="00737164" w:rsidP="00737164">
      <w:pPr>
        <w:spacing w:after="0" w:line="240" w:lineRule="auto"/>
        <w:jc w:val="both"/>
        <w:rPr>
          <w:rFonts w:ascii="Times New Roman" w:hAnsi="Times New Roman" w:cs="Times New Roman"/>
          <w:sz w:val="28"/>
          <w:szCs w:val="28"/>
        </w:rPr>
      </w:pPr>
      <w:r w:rsidRPr="00737164">
        <w:rPr>
          <w:rFonts w:ascii="Times New Roman" w:hAnsi="Times New Roman" w:cs="Times New Roman"/>
          <w:b/>
          <w:sz w:val="28"/>
          <w:szCs w:val="28"/>
          <w:u w:val="single"/>
        </w:rPr>
        <w:t>Цель Программы:</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p>
    <w:p w14:paraId="404B1956" w14:textId="0519A876" w:rsidR="00737164" w:rsidRDefault="0042396B" w:rsidP="0073716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Создание условий для </w:t>
      </w:r>
      <w:r w:rsidR="00737164" w:rsidRPr="002F1424">
        <w:rPr>
          <w:rFonts w:ascii="Times New Roman" w:eastAsia="Times New Roman" w:hAnsi="Times New Roman" w:cs="Times New Roman"/>
          <w:sz w:val="28"/>
          <w:szCs w:val="28"/>
          <w:lang w:eastAsia="ru-RU"/>
        </w:rPr>
        <w:t>обогащени</w:t>
      </w:r>
      <w:r>
        <w:rPr>
          <w:rFonts w:ascii="Times New Roman" w:eastAsia="Times New Roman" w:hAnsi="Times New Roman" w:cs="Times New Roman"/>
          <w:sz w:val="28"/>
          <w:szCs w:val="28"/>
          <w:lang w:eastAsia="ru-RU"/>
        </w:rPr>
        <w:t>я и накопления сенсорного</w:t>
      </w:r>
      <w:r w:rsidR="00737164" w:rsidRPr="002F1424">
        <w:rPr>
          <w:rFonts w:ascii="Times New Roman" w:eastAsia="Times New Roman" w:hAnsi="Times New Roman" w:cs="Times New Roman"/>
          <w:sz w:val="28"/>
          <w:szCs w:val="28"/>
          <w:lang w:eastAsia="ru-RU"/>
        </w:rPr>
        <w:t xml:space="preserve"> опыта детей </w:t>
      </w:r>
      <w:r w:rsidR="003F7B2D">
        <w:rPr>
          <w:rFonts w:ascii="Times New Roman" w:eastAsia="Times New Roman" w:hAnsi="Times New Roman" w:cs="Times New Roman"/>
          <w:sz w:val="28"/>
          <w:szCs w:val="28"/>
          <w:lang w:eastAsia="ru-RU"/>
        </w:rPr>
        <w:t>раннего</w:t>
      </w:r>
      <w:r w:rsidR="00737164" w:rsidRPr="002F1424">
        <w:rPr>
          <w:rFonts w:ascii="Times New Roman" w:eastAsia="Times New Roman" w:hAnsi="Times New Roman" w:cs="Times New Roman"/>
          <w:sz w:val="28"/>
          <w:szCs w:val="28"/>
          <w:lang w:eastAsia="ru-RU"/>
        </w:rPr>
        <w:t xml:space="preserve"> возраста, формирование предпосылок для дальнейшего умственного развития.</w:t>
      </w:r>
    </w:p>
    <w:p w14:paraId="1C17C4BF" w14:textId="77777777" w:rsidR="00737164" w:rsidRPr="00737164" w:rsidRDefault="00737164" w:rsidP="00737164">
      <w:pPr>
        <w:spacing w:after="0" w:line="240" w:lineRule="auto"/>
        <w:jc w:val="both"/>
        <w:rPr>
          <w:rFonts w:ascii="Times New Roman" w:hAnsi="Times New Roman" w:cs="Times New Roman"/>
          <w:sz w:val="28"/>
          <w:szCs w:val="28"/>
        </w:rPr>
      </w:pPr>
    </w:p>
    <w:p w14:paraId="443268BE" w14:textId="77777777" w:rsidR="0042396B" w:rsidRDefault="00737164" w:rsidP="00737164">
      <w:pPr>
        <w:shd w:val="clear" w:color="auto" w:fill="FFFFFF"/>
        <w:spacing w:before="45" w:after="0" w:line="293" w:lineRule="atLeast"/>
        <w:rPr>
          <w:rFonts w:ascii="Times New Roman" w:hAnsi="Times New Roman" w:cs="Times New Roman"/>
          <w:sz w:val="28"/>
          <w:szCs w:val="28"/>
        </w:rPr>
      </w:pPr>
      <w:r w:rsidRPr="00737164">
        <w:rPr>
          <w:rFonts w:ascii="Times New Roman" w:hAnsi="Times New Roman" w:cs="Times New Roman"/>
          <w:b/>
          <w:sz w:val="28"/>
          <w:szCs w:val="28"/>
          <w:u w:val="single"/>
        </w:rPr>
        <w:t>Задачи Программы:</w:t>
      </w:r>
      <w:r>
        <w:rPr>
          <w:rFonts w:ascii="Times New Roman" w:hAnsi="Times New Roman" w:cs="Times New Roman"/>
          <w:sz w:val="28"/>
          <w:szCs w:val="28"/>
        </w:rPr>
        <w:t xml:space="preserve"> </w:t>
      </w:r>
    </w:p>
    <w:p w14:paraId="56E39852" w14:textId="58387C5B" w:rsidR="00737164" w:rsidRDefault="0042396B" w:rsidP="00737164">
      <w:pPr>
        <w:shd w:val="clear" w:color="auto" w:fill="FFFFFF"/>
        <w:spacing w:before="45" w:after="0" w:line="293" w:lineRule="atLeast"/>
        <w:rPr>
          <w:rFonts w:ascii="Times New Roman" w:hAnsi="Times New Roman" w:cs="Times New Roman"/>
          <w:sz w:val="28"/>
          <w:szCs w:val="28"/>
        </w:rPr>
      </w:pPr>
      <w:r>
        <w:rPr>
          <w:rFonts w:ascii="Times New Roman" w:hAnsi="Times New Roman" w:cs="Times New Roman"/>
          <w:sz w:val="28"/>
          <w:szCs w:val="28"/>
        </w:rPr>
        <w:t>- Познакомить детей с формой, цветом, величиной</w:t>
      </w:r>
      <w:r w:rsidR="002E7F91">
        <w:rPr>
          <w:rFonts w:ascii="Times New Roman" w:hAnsi="Times New Roman" w:cs="Times New Roman"/>
          <w:sz w:val="28"/>
          <w:szCs w:val="28"/>
        </w:rPr>
        <w:t>, толщиной объектов;</w:t>
      </w:r>
      <w:r w:rsidR="00737164">
        <w:rPr>
          <w:rFonts w:ascii="Times New Roman" w:hAnsi="Times New Roman" w:cs="Times New Roman"/>
          <w:sz w:val="28"/>
          <w:szCs w:val="28"/>
        </w:rPr>
        <w:t xml:space="preserve"> </w:t>
      </w:r>
    </w:p>
    <w:p w14:paraId="74575FD2" w14:textId="1522BBC6" w:rsidR="00F47497" w:rsidRPr="00EC3D46" w:rsidRDefault="00F47497" w:rsidP="002E7F91">
      <w:pPr>
        <w:widowControl w:val="0"/>
        <w:autoSpaceDE w:val="0"/>
        <w:autoSpaceDN w:val="0"/>
        <w:adjustRightInd w:val="0"/>
        <w:spacing w:after="0" w:line="240" w:lineRule="auto"/>
        <w:ind w:right="-2"/>
        <w:jc w:val="both"/>
        <w:rPr>
          <w:rFonts w:ascii="Times New Roman" w:hAnsi="Times New Roman"/>
          <w:sz w:val="28"/>
          <w:szCs w:val="24"/>
        </w:rPr>
      </w:pPr>
      <w:r w:rsidRPr="00EC3D46">
        <w:rPr>
          <w:rFonts w:ascii="Times New Roman" w:hAnsi="Times New Roman"/>
          <w:sz w:val="28"/>
          <w:szCs w:val="24"/>
        </w:rPr>
        <w:t xml:space="preserve">- </w:t>
      </w:r>
      <w:r w:rsidR="002E7F91">
        <w:rPr>
          <w:rFonts w:ascii="Times New Roman" w:hAnsi="Times New Roman"/>
          <w:sz w:val="28"/>
          <w:szCs w:val="24"/>
        </w:rPr>
        <w:t>Учить</w:t>
      </w:r>
      <w:r w:rsidRPr="00EC3D46">
        <w:rPr>
          <w:rFonts w:ascii="Times New Roman" w:hAnsi="Times New Roman"/>
          <w:sz w:val="28"/>
          <w:szCs w:val="24"/>
        </w:rPr>
        <w:t xml:space="preserve"> детей </w:t>
      </w:r>
      <w:r w:rsidR="002E7F91">
        <w:rPr>
          <w:rFonts w:ascii="Times New Roman" w:hAnsi="Times New Roman"/>
          <w:sz w:val="28"/>
          <w:szCs w:val="24"/>
        </w:rPr>
        <w:t xml:space="preserve"> </w:t>
      </w:r>
      <w:r w:rsidRPr="00EC3D46">
        <w:rPr>
          <w:rFonts w:ascii="Times New Roman" w:hAnsi="Times New Roman"/>
          <w:sz w:val="28"/>
          <w:szCs w:val="24"/>
        </w:rPr>
        <w:t xml:space="preserve"> сравн</w:t>
      </w:r>
      <w:r w:rsidR="002E7F91">
        <w:rPr>
          <w:rFonts w:ascii="Times New Roman" w:hAnsi="Times New Roman"/>
          <w:sz w:val="28"/>
          <w:szCs w:val="24"/>
        </w:rPr>
        <w:t>ивать</w:t>
      </w:r>
      <w:r w:rsidRPr="00EC3D46">
        <w:rPr>
          <w:rFonts w:ascii="Times New Roman" w:hAnsi="Times New Roman"/>
          <w:sz w:val="28"/>
          <w:szCs w:val="24"/>
        </w:rPr>
        <w:t xml:space="preserve"> логически</w:t>
      </w:r>
      <w:r w:rsidR="002E7F91">
        <w:rPr>
          <w:rFonts w:ascii="Times New Roman" w:hAnsi="Times New Roman"/>
          <w:sz w:val="28"/>
          <w:szCs w:val="24"/>
        </w:rPr>
        <w:t>е</w:t>
      </w:r>
      <w:r w:rsidRPr="00EC3D46">
        <w:rPr>
          <w:rFonts w:ascii="Times New Roman" w:hAnsi="Times New Roman"/>
          <w:sz w:val="28"/>
          <w:szCs w:val="24"/>
        </w:rPr>
        <w:t xml:space="preserve"> блок</w:t>
      </w:r>
      <w:r w:rsidR="002E7F91">
        <w:rPr>
          <w:rFonts w:ascii="Times New Roman" w:hAnsi="Times New Roman"/>
          <w:sz w:val="28"/>
          <w:szCs w:val="24"/>
        </w:rPr>
        <w:t>и</w:t>
      </w:r>
      <w:r w:rsidRPr="00EC3D46">
        <w:rPr>
          <w:rFonts w:ascii="Times New Roman" w:hAnsi="Times New Roman"/>
          <w:sz w:val="28"/>
          <w:szCs w:val="24"/>
        </w:rPr>
        <w:t xml:space="preserve"> по одному и двум свойствам (такие же по форме; такие же по форме и размеру; одинаковые по цвету, но разные по </w:t>
      </w:r>
      <w:r w:rsidRPr="00EC3D46">
        <w:rPr>
          <w:rFonts w:ascii="Times New Roman" w:hAnsi="Times New Roman"/>
          <w:sz w:val="28"/>
          <w:szCs w:val="24"/>
        </w:rPr>
        <w:lastRenderedPageBreak/>
        <w:t>форме); по количеству (больше чем…; меньше чем …; столько же); по пространственному расположению.</w:t>
      </w:r>
    </w:p>
    <w:p w14:paraId="5703F9EB" w14:textId="76F4EEC2" w:rsidR="00F47497" w:rsidRPr="00EC3D46" w:rsidRDefault="00F47497" w:rsidP="002E7F91">
      <w:pPr>
        <w:widowControl w:val="0"/>
        <w:autoSpaceDE w:val="0"/>
        <w:autoSpaceDN w:val="0"/>
        <w:adjustRightInd w:val="0"/>
        <w:spacing w:after="0" w:line="240" w:lineRule="auto"/>
        <w:ind w:right="-2"/>
        <w:jc w:val="both"/>
        <w:rPr>
          <w:rFonts w:ascii="Times New Roman" w:hAnsi="Times New Roman"/>
          <w:sz w:val="28"/>
          <w:szCs w:val="24"/>
        </w:rPr>
      </w:pPr>
      <w:r w:rsidRPr="00EC3D46">
        <w:rPr>
          <w:rFonts w:ascii="Times New Roman" w:hAnsi="Times New Roman"/>
          <w:sz w:val="28"/>
          <w:szCs w:val="24"/>
        </w:rPr>
        <w:t xml:space="preserve">- Побуждать к объединению </w:t>
      </w:r>
      <w:r w:rsidR="002E7F91" w:rsidRPr="00EC3D46">
        <w:rPr>
          <w:rFonts w:ascii="Times New Roman" w:hAnsi="Times New Roman"/>
          <w:sz w:val="28"/>
          <w:szCs w:val="24"/>
        </w:rPr>
        <w:t xml:space="preserve">блоки </w:t>
      </w:r>
      <w:r w:rsidRPr="00EC3D46">
        <w:rPr>
          <w:rFonts w:ascii="Times New Roman" w:hAnsi="Times New Roman"/>
          <w:sz w:val="28"/>
          <w:szCs w:val="24"/>
        </w:rPr>
        <w:t>в группы</w:t>
      </w:r>
      <w:r w:rsidR="002E7F91">
        <w:rPr>
          <w:rFonts w:ascii="Times New Roman" w:hAnsi="Times New Roman"/>
          <w:sz w:val="28"/>
          <w:szCs w:val="24"/>
        </w:rPr>
        <w:t>:</w:t>
      </w:r>
      <w:r w:rsidRPr="00EC3D46">
        <w:rPr>
          <w:rFonts w:ascii="Times New Roman" w:hAnsi="Times New Roman"/>
          <w:sz w:val="28"/>
          <w:szCs w:val="24"/>
        </w:rPr>
        <w:t xml:space="preserve"> по одному свойству (только квадратные блоки); по двум свойствам (только жёлтые круглые блоки; только красные квадратные фигуры) и т.п. </w:t>
      </w:r>
    </w:p>
    <w:p w14:paraId="25E218D8" w14:textId="65622D6D" w:rsidR="00F47497" w:rsidRPr="00EC3D46" w:rsidRDefault="00F47497" w:rsidP="002E7F91">
      <w:pPr>
        <w:widowControl w:val="0"/>
        <w:autoSpaceDE w:val="0"/>
        <w:autoSpaceDN w:val="0"/>
        <w:adjustRightInd w:val="0"/>
        <w:spacing w:after="0" w:line="240" w:lineRule="auto"/>
        <w:ind w:right="-2"/>
        <w:jc w:val="both"/>
        <w:rPr>
          <w:rFonts w:ascii="Times New Roman" w:hAnsi="Times New Roman"/>
          <w:sz w:val="28"/>
          <w:szCs w:val="24"/>
        </w:rPr>
      </w:pPr>
      <w:r w:rsidRPr="00EC3D46">
        <w:rPr>
          <w:rFonts w:ascii="Times New Roman" w:hAnsi="Times New Roman"/>
          <w:sz w:val="28"/>
          <w:szCs w:val="24"/>
        </w:rPr>
        <w:t>- Вызвать интерес к выстраиванию логических цепочек по одному свойству.</w:t>
      </w:r>
    </w:p>
    <w:p w14:paraId="6DDFD495" w14:textId="77777777" w:rsidR="00F47497" w:rsidRPr="00EC3D46" w:rsidRDefault="00F47497" w:rsidP="002E7F91">
      <w:pPr>
        <w:widowControl w:val="0"/>
        <w:autoSpaceDE w:val="0"/>
        <w:autoSpaceDN w:val="0"/>
        <w:adjustRightInd w:val="0"/>
        <w:spacing w:after="0" w:line="240" w:lineRule="auto"/>
        <w:ind w:right="-2"/>
        <w:jc w:val="both"/>
        <w:rPr>
          <w:rFonts w:ascii="Times New Roman" w:hAnsi="Times New Roman"/>
          <w:sz w:val="28"/>
          <w:szCs w:val="24"/>
        </w:rPr>
      </w:pPr>
      <w:r w:rsidRPr="00EC3D46">
        <w:rPr>
          <w:rFonts w:ascii="Times New Roman" w:hAnsi="Times New Roman"/>
          <w:sz w:val="28"/>
          <w:szCs w:val="24"/>
        </w:rPr>
        <w:t>- Активизировать речь детей в процессе называния единичных свойств блоков (красный толстый, жёлтый маленький), фигур (синяя большая), групп (круглые большие блоки).</w:t>
      </w:r>
    </w:p>
    <w:p w14:paraId="3EEB4839" w14:textId="2A989CA6" w:rsidR="00F47497" w:rsidRDefault="00F47497" w:rsidP="002E7F91">
      <w:pPr>
        <w:widowControl w:val="0"/>
        <w:autoSpaceDE w:val="0"/>
        <w:autoSpaceDN w:val="0"/>
        <w:adjustRightInd w:val="0"/>
        <w:spacing w:after="0" w:line="240" w:lineRule="auto"/>
        <w:ind w:right="-2"/>
        <w:jc w:val="both"/>
        <w:rPr>
          <w:rFonts w:ascii="Times New Roman" w:hAnsi="Times New Roman"/>
          <w:sz w:val="28"/>
          <w:szCs w:val="24"/>
        </w:rPr>
      </w:pPr>
      <w:r w:rsidRPr="00EC3D46">
        <w:rPr>
          <w:rFonts w:ascii="Times New Roman" w:hAnsi="Times New Roman"/>
          <w:sz w:val="28"/>
          <w:szCs w:val="24"/>
        </w:rPr>
        <w:t>- Побуждать детей к воссозданию силуэтов из блоков по образцу и без них.</w:t>
      </w:r>
    </w:p>
    <w:p w14:paraId="3BBE610D" w14:textId="07C31F3F" w:rsidR="002E7F91" w:rsidRPr="00EC3D46" w:rsidRDefault="002E7F91" w:rsidP="002E7F91">
      <w:pPr>
        <w:widowControl w:val="0"/>
        <w:autoSpaceDE w:val="0"/>
        <w:autoSpaceDN w:val="0"/>
        <w:adjustRightInd w:val="0"/>
        <w:spacing w:after="0" w:line="240" w:lineRule="auto"/>
        <w:ind w:right="-2"/>
        <w:jc w:val="both"/>
        <w:rPr>
          <w:rFonts w:ascii="Times New Roman" w:hAnsi="Times New Roman"/>
          <w:sz w:val="28"/>
          <w:szCs w:val="24"/>
        </w:rPr>
      </w:pPr>
      <w:r>
        <w:rPr>
          <w:rFonts w:ascii="Times New Roman" w:hAnsi="Times New Roman"/>
          <w:sz w:val="28"/>
          <w:szCs w:val="24"/>
        </w:rPr>
        <w:t>- Развивать познавательные процессы, мыслительные операции.</w:t>
      </w:r>
    </w:p>
    <w:p w14:paraId="633E825B" w14:textId="77777777" w:rsidR="00F47497" w:rsidRPr="00737164" w:rsidRDefault="00F47497" w:rsidP="00737164">
      <w:pPr>
        <w:shd w:val="clear" w:color="auto" w:fill="FFFFFF"/>
        <w:spacing w:before="45" w:after="0" w:line="293" w:lineRule="atLeast"/>
        <w:rPr>
          <w:rFonts w:ascii="Times New Roman" w:eastAsia="Times New Roman" w:hAnsi="Times New Roman" w:cs="Times New Roman"/>
          <w:sz w:val="28"/>
          <w:szCs w:val="28"/>
          <w:lang w:eastAsia="ru-RU"/>
        </w:rPr>
      </w:pPr>
    </w:p>
    <w:p w14:paraId="270A32EC" w14:textId="1FFF328D" w:rsidR="00E826DB" w:rsidRDefault="00E826DB"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1C430632" w14:textId="77777777" w:rsidR="00B31093" w:rsidRDefault="00B31093"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4D504E3E" w14:textId="6C223457" w:rsidR="003F7B2D" w:rsidRDefault="003F7B2D" w:rsidP="003F7B2D">
      <w:pPr>
        <w:spacing w:after="0"/>
        <w:jc w:val="center"/>
        <w:rPr>
          <w:rFonts w:ascii="Times New Roman" w:eastAsia="Calibri" w:hAnsi="Times New Roman" w:cs="Times New Roman"/>
          <w:b/>
          <w:color w:val="000000" w:themeColor="text1"/>
          <w:sz w:val="28"/>
          <w:szCs w:val="24"/>
        </w:rPr>
      </w:pPr>
      <w:r>
        <w:rPr>
          <w:rFonts w:ascii="Times New Roman" w:eastAsia="Calibri" w:hAnsi="Times New Roman" w:cs="Times New Roman"/>
          <w:b/>
          <w:color w:val="000000" w:themeColor="text1"/>
          <w:sz w:val="28"/>
          <w:szCs w:val="24"/>
        </w:rPr>
        <w:t>Учебн</w:t>
      </w:r>
      <w:r w:rsidR="00B31093">
        <w:rPr>
          <w:rFonts w:ascii="Times New Roman" w:eastAsia="Calibri" w:hAnsi="Times New Roman" w:cs="Times New Roman"/>
          <w:b/>
          <w:color w:val="000000" w:themeColor="text1"/>
          <w:sz w:val="28"/>
          <w:szCs w:val="24"/>
        </w:rPr>
        <w:t>ый</w:t>
      </w:r>
      <w:r>
        <w:rPr>
          <w:rFonts w:ascii="Times New Roman" w:eastAsia="Calibri" w:hAnsi="Times New Roman" w:cs="Times New Roman"/>
          <w:b/>
          <w:color w:val="000000" w:themeColor="text1"/>
          <w:sz w:val="28"/>
          <w:szCs w:val="24"/>
        </w:rPr>
        <w:t xml:space="preserve"> план</w:t>
      </w:r>
    </w:p>
    <w:p w14:paraId="1CD67771" w14:textId="77777777" w:rsidR="003F7B2D" w:rsidRPr="0045723F" w:rsidRDefault="003F7B2D" w:rsidP="003F7B2D">
      <w:pPr>
        <w:spacing w:after="0"/>
        <w:jc w:val="center"/>
        <w:rPr>
          <w:rFonts w:ascii="Times New Roman" w:eastAsia="Calibri" w:hAnsi="Times New Roman" w:cs="Times New Roman"/>
          <w:b/>
          <w:color w:val="000000" w:themeColor="text1"/>
          <w:sz w:val="28"/>
          <w:szCs w:val="24"/>
        </w:rPr>
      </w:pPr>
    </w:p>
    <w:tbl>
      <w:tblPr>
        <w:tblStyle w:val="a3"/>
        <w:tblW w:w="10031" w:type="dxa"/>
        <w:tblLayout w:type="fixed"/>
        <w:tblLook w:val="04A0" w:firstRow="1" w:lastRow="0" w:firstColumn="1" w:lastColumn="0" w:noHBand="0" w:noVBand="1"/>
      </w:tblPr>
      <w:tblGrid>
        <w:gridCol w:w="694"/>
        <w:gridCol w:w="6644"/>
        <w:gridCol w:w="2693"/>
      </w:tblGrid>
      <w:tr w:rsidR="00E826DB" w:rsidRPr="0045723F" w14:paraId="2648D03C" w14:textId="77777777" w:rsidTr="00E826DB">
        <w:trPr>
          <w:trHeight w:val="322"/>
        </w:trPr>
        <w:tc>
          <w:tcPr>
            <w:tcW w:w="694" w:type="dxa"/>
            <w:vMerge w:val="restart"/>
          </w:tcPr>
          <w:p w14:paraId="6AB0F880" w14:textId="77777777" w:rsidR="00E826DB" w:rsidRPr="0045723F" w:rsidRDefault="00E826DB" w:rsidP="008C10C9">
            <w:pPr>
              <w:jc w:val="center"/>
              <w:rPr>
                <w:rFonts w:ascii="Times New Roman" w:hAnsi="Times New Roman" w:cs="Times New Roman"/>
                <w:sz w:val="28"/>
                <w:szCs w:val="28"/>
              </w:rPr>
            </w:pPr>
            <w:r w:rsidRPr="0045723F">
              <w:rPr>
                <w:rFonts w:ascii="Times New Roman" w:hAnsi="Times New Roman" w:cs="Times New Roman"/>
                <w:sz w:val="28"/>
                <w:szCs w:val="28"/>
              </w:rPr>
              <w:t>№</w:t>
            </w:r>
          </w:p>
        </w:tc>
        <w:tc>
          <w:tcPr>
            <w:tcW w:w="6644" w:type="dxa"/>
            <w:vMerge w:val="restart"/>
          </w:tcPr>
          <w:p w14:paraId="223A2729" w14:textId="4DD5D953" w:rsidR="00E826DB" w:rsidRPr="0045723F" w:rsidRDefault="00B31093" w:rsidP="008C10C9">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раздела/с</w:t>
            </w:r>
            <w:r w:rsidR="00E826DB">
              <w:rPr>
                <w:rFonts w:ascii="Times New Roman" w:hAnsi="Times New Roman" w:cs="Times New Roman"/>
                <w:sz w:val="28"/>
                <w:szCs w:val="28"/>
              </w:rPr>
              <w:t>одержание  темы</w:t>
            </w:r>
          </w:p>
        </w:tc>
        <w:tc>
          <w:tcPr>
            <w:tcW w:w="2693" w:type="dxa"/>
            <w:vMerge w:val="restart"/>
          </w:tcPr>
          <w:p w14:paraId="2BFD0F83" w14:textId="77777777" w:rsidR="00E826DB" w:rsidRPr="0045723F" w:rsidRDefault="00E826DB" w:rsidP="008C10C9">
            <w:pPr>
              <w:jc w:val="center"/>
              <w:rPr>
                <w:rFonts w:ascii="Times New Roman" w:hAnsi="Times New Roman" w:cs="Times New Roman"/>
                <w:sz w:val="28"/>
                <w:szCs w:val="28"/>
              </w:rPr>
            </w:pPr>
            <w:r>
              <w:rPr>
                <w:rFonts w:ascii="Times New Roman" w:hAnsi="Times New Roman" w:cs="Times New Roman"/>
                <w:sz w:val="28"/>
                <w:szCs w:val="28"/>
              </w:rPr>
              <w:t>Количест</w:t>
            </w:r>
            <w:r w:rsidRPr="0045723F">
              <w:rPr>
                <w:rFonts w:ascii="Times New Roman" w:hAnsi="Times New Roman" w:cs="Times New Roman"/>
                <w:sz w:val="28"/>
                <w:szCs w:val="28"/>
              </w:rPr>
              <w:t>во часов</w:t>
            </w:r>
          </w:p>
        </w:tc>
      </w:tr>
      <w:tr w:rsidR="00E826DB" w:rsidRPr="0045723F" w14:paraId="1F5A2ECD" w14:textId="77777777" w:rsidTr="00E826DB">
        <w:trPr>
          <w:trHeight w:val="322"/>
        </w:trPr>
        <w:tc>
          <w:tcPr>
            <w:tcW w:w="694" w:type="dxa"/>
            <w:vMerge/>
          </w:tcPr>
          <w:p w14:paraId="526957C0" w14:textId="77777777" w:rsidR="00E826DB" w:rsidRPr="0045723F" w:rsidRDefault="00E826DB" w:rsidP="008C10C9">
            <w:pPr>
              <w:jc w:val="center"/>
              <w:rPr>
                <w:rFonts w:ascii="Times New Roman" w:hAnsi="Times New Roman" w:cs="Times New Roman"/>
                <w:sz w:val="28"/>
                <w:szCs w:val="28"/>
              </w:rPr>
            </w:pPr>
          </w:p>
        </w:tc>
        <w:tc>
          <w:tcPr>
            <w:tcW w:w="6644" w:type="dxa"/>
            <w:vMerge/>
          </w:tcPr>
          <w:p w14:paraId="2E58454E" w14:textId="77777777" w:rsidR="00E826DB" w:rsidRPr="0045723F" w:rsidRDefault="00E826DB" w:rsidP="008C10C9">
            <w:pPr>
              <w:jc w:val="center"/>
              <w:rPr>
                <w:rFonts w:ascii="Times New Roman" w:hAnsi="Times New Roman" w:cs="Times New Roman"/>
                <w:sz w:val="28"/>
                <w:szCs w:val="28"/>
              </w:rPr>
            </w:pPr>
          </w:p>
        </w:tc>
        <w:tc>
          <w:tcPr>
            <w:tcW w:w="2693" w:type="dxa"/>
            <w:vMerge/>
          </w:tcPr>
          <w:p w14:paraId="0B67920A" w14:textId="77777777" w:rsidR="00E826DB" w:rsidRPr="0045723F" w:rsidRDefault="00E826DB" w:rsidP="008C10C9">
            <w:pPr>
              <w:jc w:val="center"/>
              <w:rPr>
                <w:rFonts w:ascii="Times New Roman" w:hAnsi="Times New Roman" w:cs="Times New Roman"/>
                <w:sz w:val="28"/>
                <w:szCs w:val="28"/>
              </w:rPr>
            </w:pPr>
          </w:p>
        </w:tc>
      </w:tr>
      <w:tr w:rsidR="00E826DB" w:rsidRPr="0045723F" w14:paraId="6715C727" w14:textId="77777777" w:rsidTr="00E826DB">
        <w:trPr>
          <w:trHeight w:val="397"/>
        </w:trPr>
        <w:tc>
          <w:tcPr>
            <w:tcW w:w="694" w:type="dxa"/>
          </w:tcPr>
          <w:p w14:paraId="61C2258B" w14:textId="77777777" w:rsidR="00E826DB" w:rsidRPr="0045723F" w:rsidRDefault="00E826DB" w:rsidP="008C10C9">
            <w:pPr>
              <w:jc w:val="center"/>
              <w:rPr>
                <w:rFonts w:ascii="Times New Roman" w:hAnsi="Times New Roman" w:cs="Times New Roman"/>
                <w:sz w:val="28"/>
                <w:szCs w:val="28"/>
              </w:rPr>
            </w:pPr>
            <w:r w:rsidRPr="0045723F">
              <w:rPr>
                <w:rFonts w:ascii="Times New Roman" w:hAnsi="Times New Roman" w:cs="Times New Roman"/>
                <w:sz w:val="28"/>
                <w:szCs w:val="28"/>
              </w:rPr>
              <w:t>1</w:t>
            </w:r>
          </w:p>
        </w:tc>
        <w:tc>
          <w:tcPr>
            <w:tcW w:w="6644" w:type="dxa"/>
          </w:tcPr>
          <w:p w14:paraId="474FC255" w14:textId="77777777" w:rsidR="00E826DB" w:rsidRDefault="00E826DB" w:rsidP="008C10C9">
            <w:pPr>
              <w:rPr>
                <w:rFonts w:ascii="Times New Roman" w:hAnsi="Times New Roman" w:cs="Times New Roman"/>
                <w:sz w:val="28"/>
                <w:szCs w:val="28"/>
              </w:rPr>
            </w:pPr>
            <w:r>
              <w:rPr>
                <w:rFonts w:ascii="Times New Roman" w:hAnsi="Times New Roman" w:cs="Times New Roman"/>
                <w:sz w:val="28"/>
                <w:szCs w:val="28"/>
              </w:rPr>
              <w:t>Знакомство с блоками Дьенеша</w:t>
            </w:r>
          </w:p>
          <w:p w14:paraId="74BAE4AA" w14:textId="77777777" w:rsidR="00B31093" w:rsidRDefault="00B31093" w:rsidP="00B31093">
            <w:pPr>
              <w:pStyle w:val="a8"/>
              <w:numPr>
                <w:ilvl w:val="1"/>
                <w:numId w:val="8"/>
              </w:numPr>
              <w:rPr>
                <w:rFonts w:ascii="Times New Roman" w:hAnsi="Times New Roman" w:cs="Times New Roman"/>
                <w:sz w:val="28"/>
                <w:szCs w:val="28"/>
              </w:rPr>
            </w:pPr>
            <w:r>
              <w:rPr>
                <w:rFonts w:ascii="Times New Roman" w:hAnsi="Times New Roman" w:cs="Times New Roman"/>
                <w:sz w:val="28"/>
                <w:szCs w:val="28"/>
              </w:rPr>
              <w:t>«Что нам привез Мишутка»</w:t>
            </w:r>
          </w:p>
          <w:p w14:paraId="702732BD" w14:textId="3647EF53" w:rsidR="00B31093" w:rsidRPr="00B31093" w:rsidRDefault="00B31093" w:rsidP="00B31093">
            <w:pPr>
              <w:pStyle w:val="a8"/>
              <w:numPr>
                <w:ilvl w:val="1"/>
                <w:numId w:val="8"/>
              </w:numPr>
              <w:rPr>
                <w:rFonts w:ascii="Times New Roman" w:hAnsi="Times New Roman" w:cs="Times New Roman"/>
                <w:sz w:val="28"/>
                <w:szCs w:val="28"/>
              </w:rPr>
            </w:pPr>
            <w:r>
              <w:rPr>
                <w:rFonts w:ascii="Times New Roman" w:hAnsi="Times New Roman" w:cs="Times New Roman"/>
                <w:sz w:val="28"/>
                <w:szCs w:val="28"/>
              </w:rPr>
              <w:t>«Заплатки»</w:t>
            </w:r>
          </w:p>
        </w:tc>
        <w:tc>
          <w:tcPr>
            <w:tcW w:w="2693" w:type="dxa"/>
            <w:tcBorders>
              <w:bottom w:val="single" w:sz="4" w:space="0" w:color="auto"/>
            </w:tcBorders>
          </w:tcPr>
          <w:p w14:paraId="7D672CFC" w14:textId="77777777" w:rsidR="00E826DB" w:rsidRDefault="00E826DB" w:rsidP="008C10C9">
            <w:pPr>
              <w:jc w:val="center"/>
              <w:rPr>
                <w:rFonts w:ascii="Times New Roman" w:hAnsi="Times New Roman" w:cs="Times New Roman"/>
                <w:b/>
                <w:sz w:val="28"/>
                <w:szCs w:val="28"/>
              </w:rPr>
            </w:pPr>
            <w:r>
              <w:rPr>
                <w:rFonts w:ascii="Times New Roman" w:hAnsi="Times New Roman" w:cs="Times New Roman"/>
                <w:b/>
                <w:sz w:val="28"/>
                <w:szCs w:val="28"/>
              </w:rPr>
              <w:t>2</w:t>
            </w:r>
          </w:p>
          <w:p w14:paraId="3B698125" w14:textId="77777777" w:rsidR="004E32A1" w:rsidRPr="004E32A1" w:rsidRDefault="004E32A1" w:rsidP="008C10C9">
            <w:pPr>
              <w:jc w:val="center"/>
              <w:rPr>
                <w:rFonts w:ascii="Times New Roman" w:hAnsi="Times New Roman" w:cs="Times New Roman"/>
                <w:bCs/>
                <w:sz w:val="28"/>
                <w:szCs w:val="28"/>
              </w:rPr>
            </w:pPr>
            <w:r w:rsidRPr="004E32A1">
              <w:rPr>
                <w:rFonts w:ascii="Times New Roman" w:hAnsi="Times New Roman" w:cs="Times New Roman"/>
                <w:bCs/>
                <w:sz w:val="28"/>
                <w:szCs w:val="28"/>
              </w:rPr>
              <w:t>1</w:t>
            </w:r>
          </w:p>
          <w:p w14:paraId="2AD2766C" w14:textId="598C4461" w:rsidR="004E32A1" w:rsidRPr="005622BB" w:rsidRDefault="004E32A1" w:rsidP="008C10C9">
            <w:pPr>
              <w:jc w:val="center"/>
              <w:rPr>
                <w:rFonts w:ascii="Times New Roman" w:hAnsi="Times New Roman" w:cs="Times New Roman"/>
                <w:b/>
                <w:sz w:val="28"/>
                <w:szCs w:val="28"/>
              </w:rPr>
            </w:pPr>
            <w:r w:rsidRPr="004E32A1">
              <w:rPr>
                <w:rFonts w:ascii="Times New Roman" w:hAnsi="Times New Roman" w:cs="Times New Roman"/>
                <w:bCs/>
                <w:sz w:val="28"/>
                <w:szCs w:val="28"/>
              </w:rPr>
              <w:t>1</w:t>
            </w:r>
          </w:p>
        </w:tc>
      </w:tr>
      <w:tr w:rsidR="00E826DB" w:rsidRPr="0045723F" w14:paraId="45683704" w14:textId="77777777" w:rsidTr="00E826DB">
        <w:trPr>
          <w:trHeight w:val="397"/>
        </w:trPr>
        <w:tc>
          <w:tcPr>
            <w:tcW w:w="694" w:type="dxa"/>
          </w:tcPr>
          <w:p w14:paraId="49860CAB" w14:textId="77777777" w:rsidR="00E826DB" w:rsidRPr="0045723F" w:rsidRDefault="00E826DB" w:rsidP="008C10C9">
            <w:pPr>
              <w:jc w:val="center"/>
              <w:rPr>
                <w:rFonts w:ascii="Times New Roman" w:hAnsi="Times New Roman" w:cs="Times New Roman"/>
                <w:sz w:val="28"/>
                <w:szCs w:val="28"/>
              </w:rPr>
            </w:pPr>
            <w:r w:rsidRPr="0045723F">
              <w:rPr>
                <w:rFonts w:ascii="Times New Roman" w:hAnsi="Times New Roman" w:cs="Times New Roman"/>
                <w:sz w:val="28"/>
                <w:szCs w:val="28"/>
              </w:rPr>
              <w:t>2</w:t>
            </w:r>
          </w:p>
        </w:tc>
        <w:tc>
          <w:tcPr>
            <w:tcW w:w="6644" w:type="dxa"/>
          </w:tcPr>
          <w:p w14:paraId="3DAA9F04" w14:textId="77777777" w:rsidR="00E826DB" w:rsidRDefault="00E826DB" w:rsidP="008C10C9">
            <w:pPr>
              <w:rPr>
                <w:rFonts w:ascii="Times New Roman" w:hAnsi="Times New Roman" w:cs="Times New Roman"/>
                <w:sz w:val="28"/>
                <w:szCs w:val="28"/>
              </w:rPr>
            </w:pPr>
            <w:r>
              <w:rPr>
                <w:rFonts w:ascii="Times New Roman" w:hAnsi="Times New Roman" w:cs="Times New Roman"/>
                <w:sz w:val="28"/>
                <w:szCs w:val="28"/>
              </w:rPr>
              <w:t>Узнавание по форме</w:t>
            </w:r>
          </w:p>
          <w:p w14:paraId="5087D79F"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2.1.   «Домики»</w:t>
            </w:r>
          </w:p>
          <w:p w14:paraId="18A2B160"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2.2.   «Укрась елочку»</w:t>
            </w:r>
          </w:p>
          <w:p w14:paraId="3FE57F9C"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2.3.   «Дорожки к домикам поросят»</w:t>
            </w:r>
          </w:p>
          <w:p w14:paraId="36A0CC5F" w14:textId="0226F597" w:rsidR="00B31093" w:rsidRPr="0045723F" w:rsidRDefault="00B31093" w:rsidP="008C10C9">
            <w:pPr>
              <w:rPr>
                <w:rFonts w:ascii="Times New Roman" w:hAnsi="Times New Roman" w:cs="Times New Roman"/>
                <w:sz w:val="28"/>
                <w:szCs w:val="28"/>
              </w:rPr>
            </w:pPr>
            <w:r>
              <w:rPr>
                <w:rFonts w:ascii="Times New Roman" w:hAnsi="Times New Roman" w:cs="Times New Roman"/>
                <w:sz w:val="28"/>
                <w:szCs w:val="28"/>
              </w:rPr>
              <w:t>2.4.   «День рождения матрешки»</w:t>
            </w:r>
          </w:p>
        </w:tc>
        <w:tc>
          <w:tcPr>
            <w:tcW w:w="2693" w:type="dxa"/>
            <w:tcBorders>
              <w:bottom w:val="single" w:sz="4" w:space="0" w:color="auto"/>
            </w:tcBorders>
          </w:tcPr>
          <w:p w14:paraId="1D4F5459" w14:textId="77777777" w:rsidR="00E826DB" w:rsidRDefault="00E826DB" w:rsidP="008C10C9">
            <w:pPr>
              <w:jc w:val="center"/>
              <w:rPr>
                <w:rFonts w:ascii="Times New Roman" w:hAnsi="Times New Roman" w:cs="Times New Roman"/>
                <w:sz w:val="28"/>
                <w:szCs w:val="28"/>
              </w:rPr>
            </w:pPr>
            <w:r>
              <w:rPr>
                <w:rFonts w:ascii="Times New Roman" w:hAnsi="Times New Roman" w:cs="Times New Roman"/>
                <w:sz w:val="28"/>
                <w:szCs w:val="28"/>
              </w:rPr>
              <w:t>4</w:t>
            </w:r>
          </w:p>
          <w:p w14:paraId="7347ECEE"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4CCA58B1"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2971B92E"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51CD2098" w14:textId="0AD9D1E9" w:rsidR="004E32A1" w:rsidRPr="0045723F"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tc>
      </w:tr>
      <w:tr w:rsidR="00E826DB" w:rsidRPr="0045723F" w14:paraId="55CDB97F" w14:textId="77777777" w:rsidTr="00E826DB">
        <w:trPr>
          <w:trHeight w:val="397"/>
        </w:trPr>
        <w:tc>
          <w:tcPr>
            <w:tcW w:w="694" w:type="dxa"/>
          </w:tcPr>
          <w:p w14:paraId="4A137F73" w14:textId="77777777" w:rsidR="00E826DB" w:rsidRPr="0045723F" w:rsidRDefault="00E826DB" w:rsidP="008C10C9">
            <w:pPr>
              <w:jc w:val="center"/>
              <w:rPr>
                <w:rFonts w:ascii="Times New Roman" w:hAnsi="Times New Roman" w:cs="Times New Roman"/>
                <w:sz w:val="28"/>
                <w:szCs w:val="28"/>
              </w:rPr>
            </w:pPr>
            <w:r w:rsidRPr="0045723F">
              <w:rPr>
                <w:rFonts w:ascii="Times New Roman" w:hAnsi="Times New Roman" w:cs="Times New Roman"/>
                <w:sz w:val="28"/>
                <w:szCs w:val="28"/>
              </w:rPr>
              <w:t>3</w:t>
            </w:r>
          </w:p>
        </w:tc>
        <w:tc>
          <w:tcPr>
            <w:tcW w:w="6644" w:type="dxa"/>
          </w:tcPr>
          <w:p w14:paraId="71158FA0" w14:textId="77777777" w:rsidR="00E826DB" w:rsidRDefault="00E826DB" w:rsidP="008C10C9">
            <w:pPr>
              <w:rPr>
                <w:rFonts w:ascii="Times New Roman" w:hAnsi="Times New Roman" w:cs="Times New Roman"/>
                <w:sz w:val="28"/>
                <w:szCs w:val="28"/>
              </w:rPr>
            </w:pPr>
            <w:r>
              <w:rPr>
                <w:rFonts w:ascii="Times New Roman" w:hAnsi="Times New Roman" w:cs="Times New Roman"/>
                <w:sz w:val="28"/>
                <w:szCs w:val="28"/>
              </w:rPr>
              <w:t>Узнавание по цвету</w:t>
            </w:r>
          </w:p>
          <w:p w14:paraId="33993EA2"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3.1.   «Одень куклу»</w:t>
            </w:r>
          </w:p>
          <w:p w14:paraId="00CBC732"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3.2.   «Путешествие на корабле»</w:t>
            </w:r>
          </w:p>
          <w:p w14:paraId="2ABADB5C"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3.3.   «Найди пару»</w:t>
            </w:r>
          </w:p>
          <w:p w14:paraId="690D474D" w14:textId="019C2DFA" w:rsidR="00B31093" w:rsidRPr="0045723F" w:rsidRDefault="00B31093" w:rsidP="008C10C9">
            <w:pPr>
              <w:rPr>
                <w:rFonts w:ascii="Times New Roman" w:hAnsi="Times New Roman" w:cs="Times New Roman"/>
                <w:sz w:val="28"/>
                <w:szCs w:val="28"/>
              </w:rPr>
            </w:pPr>
            <w:r>
              <w:rPr>
                <w:rFonts w:ascii="Times New Roman" w:hAnsi="Times New Roman" w:cs="Times New Roman"/>
                <w:sz w:val="28"/>
                <w:szCs w:val="28"/>
              </w:rPr>
              <w:t>3.4.   «Ловись, рыбка»</w:t>
            </w:r>
          </w:p>
        </w:tc>
        <w:tc>
          <w:tcPr>
            <w:tcW w:w="2693" w:type="dxa"/>
            <w:tcBorders>
              <w:bottom w:val="single" w:sz="4" w:space="0" w:color="auto"/>
            </w:tcBorders>
          </w:tcPr>
          <w:p w14:paraId="517726AC" w14:textId="77777777" w:rsidR="00E826DB" w:rsidRDefault="00E826DB" w:rsidP="008C10C9">
            <w:pPr>
              <w:jc w:val="center"/>
              <w:rPr>
                <w:rFonts w:ascii="Times New Roman" w:hAnsi="Times New Roman" w:cs="Times New Roman"/>
                <w:sz w:val="28"/>
                <w:szCs w:val="28"/>
              </w:rPr>
            </w:pPr>
            <w:r>
              <w:rPr>
                <w:rFonts w:ascii="Times New Roman" w:hAnsi="Times New Roman" w:cs="Times New Roman"/>
                <w:sz w:val="28"/>
                <w:szCs w:val="28"/>
              </w:rPr>
              <w:t>4</w:t>
            </w:r>
          </w:p>
          <w:p w14:paraId="5378A18C"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18F846C5"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0CAA1130"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3D753DB9" w14:textId="7362076C" w:rsidR="004E32A1" w:rsidRPr="0045723F"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tc>
      </w:tr>
      <w:tr w:rsidR="00E826DB" w:rsidRPr="0045723F" w14:paraId="3A170E19" w14:textId="77777777" w:rsidTr="00E826DB">
        <w:trPr>
          <w:trHeight w:val="429"/>
        </w:trPr>
        <w:tc>
          <w:tcPr>
            <w:tcW w:w="694" w:type="dxa"/>
          </w:tcPr>
          <w:p w14:paraId="50522E6D" w14:textId="77777777" w:rsidR="00E826DB" w:rsidRPr="0045723F" w:rsidRDefault="00E826DB" w:rsidP="008C10C9">
            <w:pPr>
              <w:jc w:val="center"/>
              <w:rPr>
                <w:rFonts w:ascii="Times New Roman" w:hAnsi="Times New Roman" w:cs="Times New Roman"/>
                <w:sz w:val="28"/>
                <w:szCs w:val="28"/>
              </w:rPr>
            </w:pPr>
            <w:r w:rsidRPr="0045723F">
              <w:rPr>
                <w:rFonts w:ascii="Times New Roman" w:hAnsi="Times New Roman" w:cs="Times New Roman"/>
                <w:sz w:val="28"/>
                <w:szCs w:val="28"/>
              </w:rPr>
              <w:t>4</w:t>
            </w:r>
          </w:p>
        </w:tc>
        <w:tc>
          <w:tcPr>
            <w:tcW w:w="6644" w:type="dxa"/>
          </w:tcPr>
          <w:p w14:paraId="0FB9AB11" w14:textId="77777777" w:rsidR="00E826DB" w:rsidRDefault="00E826DB" w:rsidP="008C10C9">
            <w:pPr>
              <w:rPr>
                <w:rFonts w:ascii="Times New Roman" w:hAnsi="Times New Roman" w:cs="Times New Roman"/>
                <w:sz w:val="28"/>
                <w:szCs w:val="28"/>
              </w:rPr>
            </w:pPr>
            <w:r>
              <w:rPr>
                <w:rFonts w:ascii="Times New Roman" w:hAnsi="Times New Roman" w:cs="Times New Roman"/>
                <w:sz w:val="28"/>
                <w:szCs w:val="28"/>
              </w:rPr>
              <w:t>Узнавание по величине</w:t>
            </w:r>
          </w:p>
          <w:p w14:paraId="0FD26619"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4.1.   «Продолжи ряд»</w:t>
            </w:r>
          </w:p>
          <w:p w14:paraId="3B5B6585"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4.2.   «Торт для Карлсона»</w:t>
            </w:r>
          </w:p>
          <w:p w14:paraId="4E4B9AE8"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4.3.   «Яблоки для ежика»</w:t>
            </w:r>
          </w:p>
          <w:p w14:paraId="7BCBFE03" w14:textId="2C8B13CB" w:rsidR="00B31093" w:rsidRPr="0045723F" w:rsidRDefault="00B31093" w:rsidP="008C10C9">
            <w:pPr>
              <w:rPr>
                <w:rFonts w:ascii="Times New Roman" w:hAnsi="Times New Roman" w:cs="Times New Roman"/>
                <w:sz w:val="28"/>
                <w:szCs w:val="28"/>
              </w:rPr>
            </w:pPr>
            <w:r>
              <w:rPr>
                <w:rFonts w:ascii="Times New Roman" w:hAnsi="Times New Roman" w:cs="Times New Roman"/>
                <w:sz w:val="28"/>
                <w:szCs w:val="28"/>
              </w:rPr>
              <w:t>4.4.   Объемные изображения»</w:t>
            </w:r>
          </w:p>
        </w:tc>
        <w:tc>
          <w:tcPr>
            <w:tcW w:w="2693" w:type="dxa"/>
            <w:tcBorders>
              <w:bottom w:val="single" w:sz="4" w:space="0" w:color="auto"/>
            </w:tcBorders>
          </w:tcPr>
          <w:p w14:paraId="7622770E" w14:textId="77777777" w:rsidR="00E826DB" w:rsidRDefault="00E826DB" w:rsidP="008C10C9">
            <w:pPr>
              <w:jc w:val="center"/>
              <w:rPr>
                <w:rFonts w:ascii="Times New Roman" w:hAnsi="Times New Roman" w:cs="Times New Roman"/>
                <w:sz w:val="28"/>
                <w:szCs w:val="28"/>
              </w:rPr>
            </w:pPr>
            <w:r>
              <w:rPr>
                <w:rFonts w:ascii="Times New Roman" w:hAnsi="Times New Roman" w:cs="Times New Roman"/>
                <w:sz w:val="28"/>
                <w:szCs w:val="28"/>
              </w:rPr>
              <w:t>4</w:t>
            </w:r>
          </w:p>
          <w:p w14:paraId="3A0C2BE2"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7ECCFBF0"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1842624B"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5BDCA0F0" w14:textId="45C1A58C" w:rsidR="004E32A1" w:rsidRPr="0045723F"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tc>
      </w:tr>
      <w:tr w:rsidR="00E826DB" w:rsidRPr="0045723F" w14:paraId="202F5196" w14:textId="77777777" w:rsidTr="00E826DB">
        <w:trPr>
          <w:trHeight w:val="421"/>
        </w:trPr>
        <w:tc>
          <w:tcPr>
            <w:tcW w:w="694" w:type="dxa"/>
          </w:tcPr>
          <w:p w14:paraId="2184B90A" w14:textId="77777777" w:rsidR="00E826DB" w:rsidRPr="0045723F" w:rsidRDefault="00E826DB" w:rsidP="008C10C9">
            <w:pPr>
              <w:jc w:val="center"/>
              <w:rPr>
                <w:rFonts w:ascii="Times New Roman" w:hAnsi="Times New Roman" w:cs="Times New Roman"/>
                <w:sz w:val="28"/>
                <w:szCs w:val="28"/>
              </w:rPr>
            </w:pPr>
            <w:r w:rsidRPr="0045723F">
              <w:rPr>
                <w:rFonts w:ascii="Times New Roman" w:hAnsi="Times New Roman" w:cs="Times New Roman"/>
                <w:sz w:val="28"/>
                <w:szCs w:val="28"/>
              </w:rPr>
              <w:t>5</w:t>
            </w:r>
          </w:p>
        </w:tc>
        <w:tc>
          <w:tcPr>
            <w:tcW w:w="6644" w:type="dxa"/>
          </w:tcPr>
          <w:p w14:paraId="3860D307" w14:textId="77777777" w:rsidR="00E826DB" w:rsidRDefault="00E826DB" w:rsidP="008C10C9">
            <w:pPr>
              <w:rPr>
                <w:rFonts w:ascii="Times New Roman" w:hAnsi="Times New Roman" w:cs="Times New Roman"/>
                <w:sz w:val="28"/>
                <w:szCs w:val="28"/>
              </w:rPr>
            </w:pPr>
            <w:r>
              <w:rPr>
                <w:rFonts w:ascii="Times New Roman" w:hAnsi="Times New Roman" w:cs="Times New Roman"/>
                <w:sz w:val="28"/>
                <w:szCs w:val="28"/>
              </w:rPr>
              <w:t>Узнавание по толщине</w:t>
            </w:r>
          </w:p>
          <w:p w14:paraId="15999424"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5.1.   «Соберем урожай»</w:t>
            </w:r>
          </w:p>
          <w:p w14:paraId="3336E007"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5.2.   «Матрешки»</w:t>
            </w:r>
          </w:p>
          <w:p w14:paraId="70CF771D"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5.3.   «Угостим зайчика и мишку печеньем»</w:t>
            </w:r>
          </w:p>
          <w:p w14:paraId="7BBB73F2" w14:textId="08CB9E31" w:rsidR="00B31093" w:rsidRPr="002F0850" w:rsidRDefault="00B31093" w:rsidP="008C10C9">
            <w:pPr>
              <w:rPr>
                <w:rFonts w:ascii="Times New Roman" w:hAnsi="Times New Roman" w:cs="Times New Roman"/>
                <w:sz w:val="28"/>
                <w:szCs w:val="28"/>
              </w:rPr>
            </w:pPr>
            <w:r>
              <w:rPr>
                <w:rFonts w:ascii="Times New Roman" w:hAnsi="Times New Roman" w:cs="Times New Roman"/>
                <w:sz w:val="28"/>
                <w:szCs w:val="28"/>
              </w:rPr>
              <w:t>5.4.   «Чудесный мешочек»</w:t>
            </w:r>
          </w:p>
        </w:tc>
        <w:tc>
          <w:tcPr>
            <w:tcW w:w="2693" w:type="dxa"/>
            <w:tcBorders>
              <w:bottom w:val="single" w:sz="4" w:space="0" w:color="auto"/>
            </w:tcBorders>
          </w:tcPr>
          <w:p w14:paraId="51B421FC" w14:textId="77777777" w:rsidR="00E826DB" w:rsidRDefault="00E826DB" w:rsidP="008C10C9">
            <w:pPr>
              <w:jc w:val="center"/>
              <w:rPr>
                <w:rFonts w:ascii="Times New Roman" w:hAnsi="Times New Roman" w:cs="Times New Roman"/>
                <w:sz w:val="28"/>
                <w:szCs w:val="28"/>
              </w:rPr>
            </w:pPr>
            <w:r>
              <w:rPr>
                <w:rFonts w:ascii="Times New Roman" w:hAnsi="Times New Roman" w:cs="Times New Roman"/>
                <w:sz w:val="28"/>
                <w:szCs w:val="28"/>
              </w:rPr>
              <w:t>4</w:t>
            </w:r>
          </w:p>
          <w:p w14:paraId="1528CEC8"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4D097665"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618F42BF"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615BF769" w14:textId="38F17849" w:rsidR="004E32A1" w:rsidRPr="0045723F" w:rsidRDefault="004E32A1" w:rsidP="004E32A1">
            <w:pPr>
              <w:jc w:val="center"/>
              <w:rPr>
                <w:rFonts w:ascii="Times New Roman" w:hAnsi="Times New Roman" w:cs="Times New Roman"/>
                <w:sz w:val="28"/>
                <w:szCs w:val="28"/>
              </w:rPr>
            </w:pPr>
            <w:r>
              <w:rPr>
                <w:rFonts w:ascii="Times New Roman" w:hAnsi="Times New Roman" w:cs="Times New Roman"/>
                <w:sz w:val="28"/>
                <w:szCs w:val="28"/>
              </w:rPr>
              <w:t>1</w:t>
            </w:r>
          </w:p>
        </w:tc>
      </w:tr>
      <w:tr w:rsidR="00E826DB" w:rsidRPr="0045723F" w14:paraId="63118B62" w14:textId="77777777" w:rsidTr="00E826DB">
        <w:trPr>
          <w:trHeight w:val="399"/>
        </w:trPr>
        <w:tc>
          <w:tcPr>
            <w:tcW w:w="694" w:type="dxa"/>
          </w:tcPr>
          <w:p w14:paraId="5259A42F" w14:textId="77777777" w:rsidR="00E826DB" w:rsidRPr="0045723F" w:rsidRDefault="00E826DB" w:rsidP="008C10C9">
            <w:pPr>
              <w:jc w:val="center"/>
              <w:rPr>
                <w:rFonts w:ascii="Times New Roman" w:hAnsi="Times New Roman" w:cs="Times New Roman"/>
                <w:sz w:val="28"/>
                <w:szCs w:val="28"/>
              </w:rPr>
            </w:pPr>
            <w:r w:rsidRPr="0045723F">
              <w:rPr>
                <w:rFonts w:ascii="Times New Roman" w:hAnsi="Times New Roman" w:cs="Times New Roman"/>
                <w:sz w:val="28"/>
                <w:szCs w:val="28"/>
              </w:rPr>
              <w:t>6</w:t>
            </w:r>
          </w:p>
        </w:tc>
        <w:tc>
          <w:tcPr>
            <w:tcW w:w="6644" w:type="dxa"/>
          </w:tcPr>
          <w:p w14:paraId="0B4C8286" w14:textId="77777777" w:rsidR="00E826DB" w:rsidRDefault="00E826DB" w:rsidP="008C10C9">
            <w:pPr>
              <w:rPr>
                <w:rFonts w:ascii="Times New Roman" w:hAnsi="Times New Roman" w:cs="Times New Roman"/>
                <w:sz w:val="28"/>
                <w:szCs w:val="28"/>
              </w:rPr>
            </w:pPr>
            <w:r>
              <w:rPr>
                <w:rFonts w:ascii="Times New Roman" w:hAnsi="Times New Roman" w:cs="Times New Roman"/>
                <w:sz w:val="28"/>
                <w:szCs w:val="28"/>
              </w:rPr>
              <w:t>Классификация по всем признакам</w:t>
            </w:r>
          </w:p>
          <w:p w14:paraId="4BA4FE29" w14:textId="0178226A" w:rsidR="00B31093" w:rsidRDefault="00B31093" w:rsidP="008C10C9">
            <w:pPr>
              <w:rPr>
                <w:rFonts w:ascii="Times New Roman" w:hAnsi="Times New Roman" w:cs="Times New Roman"/>
                <w:sz w:val="28"/>
                <w:szCs w:val="28"/>
              </w:rPr>
            </w:pPr>
            <w:r>
              <w:rPr>
                <w:rFonts w:ascii="Times New Roman" w:hAnsi="Times New Roman" w:cs="Times New Roman"/>
                <w:sz w:val="28"/>
                <w:szCs w:val="28"/>
              </w:rPr>
              <w:t>6.1.   «Какого цвета и формы?»</w:t>
            </w:r>
          </w:p>
          <w:p w14:paraId="1927324C"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lastRenderedPageBreak/>
              <w:t>6.2.   «Бусы для мамы»</w:t>
            </w:r>
          </w:p>
          <w:p w14:paraId="2FE94939"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6.3.   «Продолжи ряд»</w:t>
            </w:r>
          </w:p>
          <w:p w14:paraId="5ABF7522"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6.4.   «Хоровод»</w:t>
            </w:r>
          </w:p>
          <w:p w14:paraId="30314DC6"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6.5.   «Магазин»</w:t>
            </w:r>
          </w:p>
          <w:p w14:paraId="5D63459C"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6.6.   «Волшебное дерево»</w:t>
            </w:r>
          </w:p>
          <w:p w14:paraId="77879B48"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6.7.   «Капризная кукла Катя»</w:t>
            </w:r>
          </w:p>
          <w:p w14:paraId="4CF47AC2"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6.8.   «Чего не хватает»</w:t>
            </w:r>
          </w:p>
          <w:p w14:paraId="443E0C7E"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6.9.   «Вставь пропущенную фигуру»</w:t>
            </w:r>
          </w:p>
          <w:p w14:paraId="6FBD34E3"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6.10.  «Красивые дорожки»</w:t>
            </w:r>
          </w:p>
          <w:p w14:paraId="762B5CF0"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6.11.  «Придумай сам»</w:t>
            </w:r>
          </w:p>
          <w:p w14:paraId="7E1CA24A" w14:textId="77777777" w:rsidR="00B31093" w:rsidRDefault="00B31093" w:rsidP="008C10C9">
            <w:pPr>
              <w:rPr>
                <w:rFonts w:ascii="Times New Roman" w:hAnsi="Times New Roman" w:cs="Times New Roman"/>
                <w:sz w:val="28"/>
                <w:szCs w:val="28"/>
              </w:rPr>
            </w:pPr>
            <w:r>
              <w:rPr>
                <w:rFonts w:ascii="Times New Roman" w:hAnsi="Times New Roman" w:cs="Times New Roman"/>
                <w:sz w:val="28"/>
                <w:szCs w:val="28"/>
              </w:rPr>
              <w:t>6.12.  «Найди не такой же»</w:t>
            </w:r>
          </w:p>
          <w:p w14:paraId="53FC7DDC" w14:textId="7E3EC9FD" w:rsidR="00B31093" w:rsidRPr="0045723F" w:rsidRDefault="00B31093" w:rsidP="008C10C9">
            <w:pPr>
              <w:rPr>
                <w:rFonts w:ascii="Times New Roman" w:hAnsi="Times New Roman" w:cs="Times New Roman"/>
                <w:sz w:val="28"/>
                <w:szCs w:val="28"/>
              </w:rPr>
            </w:pPr>
            <w:r>
              <w:rPr>
                <w:rFonts w:ascii="Times New Roman" w:hAnsi="Times New Roman" w:cs="Times New Roman"/>
                <w:sz w:val="28"/>
                <w:szCs w:val="28"/>
              </w:rPr>
              <w:t>6.13.  «</w:t>
            </w:r>
            <w:r w:rsidR="004E32A1">
              <w:rPr>
                <w:rFonts w:ascii="Times New Roman" w:hAnsi="Times New Roman" w:cs="Times New Roman"/>
                <w:sz w:val="28"/>
                <w:szCs w:val="28"/>
              </w:rPr>
              <w:t>Поиграем вместе с мамой</w:t>
            </w:r>
            <w:r>
              <w:rPr>
                <w:rFonts w:ascii="Times New Roman" w:hAnsi="Times New Roman" w:cs="Times New Roman"/>
                <w:sz w:val="28"/>
                <w:szCs w:val="28"/>
              </w:rPr>
              <w:t>»</w:t>
            </w:r>
          </w:p>
        </w:tc>
        <w:tc>
          <w:tcPr>
            <w:tcW w:w="2693" w:type="dxa"/>
            <w:tcBorders>
              <w:bottom w:val="single" w:sz="4" w:space="0" w:color="auto"/>
            </w:tcBorders>
          </w:tcPr>
          <w:p w14:paraId="7F06C849" w14:textId="77777777" w:rsidR="00E826DB" w:rsidRDefault="00E826DB" w:rsidP="008C10C9">
            <w:pPr>
              <w:jc w:val="center"/>
              <w:rPr>
                <w:rFonts w:ascii="Times New Roman" w:hAnsi="Times New Roman" w:cs="Times New Roman"/>
                <w:sz w:val="28"/>
                <w:szCs w:val="28"/>
              </w:rPr>
            </w:pPr>
            <w:r>
              <w:rPr>
                <w:rFonts w:ascii="Times New Roman" w:hAnsi="Times New Roman" w:cs="Times New Roman"/>
                <w:sz w:val="28"/>
                <w:szCs w:val="28"/>
              </w:rPr>
              <w:lastRenderedPageBreak/>
              <w:t>13</w:t>
            </w:r>
          </w:p>
          <w:p w14:paraId="168AE957"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7D0F561E"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lastRenderedPageBreak/>
              <w:t>1</w:t>
            </w:r>
          </w:p>
          <w:p w14:paraId="3210E7FE"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0E549B1D"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6A7F7B87"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4BF161C5"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331C95AE"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48C29483"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4D710377"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4C26CF61"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2156814E"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3028E0BD" w14:textId="77777777" w:rsidR="004E32A1"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p w14:paraId="18753226" w14:textId="2B42889B" w:rsidR="004E32A1" w:rsidRPr="0045723F" w:rsidRDefault="004E32A1" w:rsidP="008C10C9">
            <w:pPr>
              <w:jc w:val="center"/>
              <w:rPr>
                <w:rFonts w:ascii="Times New Roman" w:hAnsi="Times New Roman" w:cs="Times New Roman"/>
                <w:sz w:val="28"/>
                <w:szCs w:val="28"/>
              </w:rPr>
            </w:pPr>
            <w:r>
              <w:rPr>
                <w:rFonts w:ascii="Times New Roman" w:hAnsi="Times New Roman" w:cs="Times New Roman"/>
                <w:sz w:val="28"/>
                <w:szCs w:val="28"/>
              </w:rPr>
              <w:t>1</w:t>
            </w:r>
          </w:p>
        </w:tc>
      </w:tr>
      <w:tr w:rsidR="00E826DB" w:rsidRPr="0045723F" w14:paraId="06A4814C" w14:textId="77777777" w:rsidTr="00E826DB">
        <w:trPr>
          <w:trHeight w:val="300"/>
        </w:trPr>
        <w:tc>
          <w:tcPr>
            <w:tcW w:w="694" w:type="dxa"/>
          </w:tcPr>
          <w:p w14:paraId="331D158E" w14:textId="77777777" w:rsidR="00E826DB" w:rsidRPr="0045723F" w:rsidRDefault="00E826DB" w:rsidP="008C10C9">
            <w:pPr>
              <w:jc w:val="center"/>
              <w:rPr>
                <w:rFonts w:ascii="Times New Roman" w:hAnsi="Times New Roman" w:cs="Times New Roman"/>
                <w:sz w:val="28"/>
                <w:szCs w:val="28"/>
              </w:rPr>
            </w:pPr>
          </w:p>
        </w:tc>
        <w:tc>
          <w:tcPr>
            <w:tcW w:w="6644" w:type="dxa"/>
          </w:tcPr>
          <w:p w14:paraId="7DD0B216" w14:textId="77777777" w:rsidR="00E826DB" w:rsidRPr="002F0850" w:rsidRDefault="00E826DB" w:rsidP="00E826DB">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2693" w:type="dxa"/>
            <w:tcBorders>
              <w:top w:val="single" w:sz="4" w:space="0" w:color="auto"/>
            </w:tcBorders>
          </w:tcPr>
          <w:p w14:paraId="4A4CFD76" w14:textId="77777777" w:rsidR="00E826DB" w:rsidRPr="00FE7C6D" w:rsidRDefault="00E826DB" w:rsidP="003F7B2D">
            <w:pPr>
              <w:jc w:val="center"/>
              <w:rPr>
                <w:rFonts w:ascii="Times New Roman" w:hAnsi="Times New Roman" w:cs="Times New Roman"/>
                <w:b/>
                <w:sz w:val="28"/>
                <w:szCs w:val="28"/>
              </w:rPr>
            </w:pPr>
            <w:r w:rsidRPr="00FE7C6D">
              <w:rPr>
                <w:rFonts w:ascii="Times New Roman" w:hAnsi="Times New Roman" w:cs="Times New Roman"/>
                <w:b/>
                <w:sz w:val="28"/>
                <w:szCs w:val="28"/>
              </w:rPr>
              <w:t>3</w:t>
            </w:r>
            <w:r>
              <w:rPr>
                <w:rFonts w:ascii="Times New Roman" w:hAnsi="Times New Roman" w:cs="Times New Roman"/>
                <w:b/>
                <w:sz w:val="28"/>
                <w:szCs w:val="28"/>
              </w:rPr>
              <w:t>1</w:t>
            </w:r>
            <w:r w:rsidRPr="00FE7C6D">
              <w:rPr>
                <w:rFonts w:ascii="Times New Roman" w:hAnsi="Times New Roman" w:cs="Times New Roman"/>
                <w:b/>
                <w:sz w:val="28"/>
                <w:szCs w:val="28"/>
              </w:rPr>
              <w:t xml:space="preserve">  </w:t>
            </w:r>
          </w:p>
        </w:tc>
      </w:tr>
    </w:tbl>
    <w:p w14:paraId="7000E386" w14:textId="327F62E6" w:rsidR="003F7B2D" w:rsidRDefault="003F7B2D" w:rsidP="003F7B2D">
      <w:pPr>
        <w:spacing w:after="0"/>
        <w:jc w:val="both"/>
        <w:rPr>
          <w:rFonts w:ascii="Times New Roman" w:eastAsia="Times New Roman" w:hAnsi="Times New Roman" w:cs="Times New Roman"/>
          <w:sz w:val="24"/>
          <w:szCs w:val="24"/>
          <w:lang w:eastAsia="ru-RU"/>
        </w:rPr>
      </w:pPr>
    </w:p>
    <w:p w14:paraId="5C01DB0F" w14:textId="77777777" w:rsidR="004E32A1" w:rsidRPr="001B63F0" w:rsidRDefault="004E32A1" w:rsidP="003F7B2D">
      <w:pPr>
        <w:spacing w:after="0"/>
        <w:jc w:val="both"/>
        <w:rPr>
          <w:rFonts w:ascii="Times New Roman" w:eastAsia="Times New Roman" w:hAnsi="Times New Roman" w:cs="Times New Roman"/>
          <w:sz w:val="24"/>
          <w:szCs w:val="24"/>
          <w:lang w:eastAsia="ru-RU"/>
        </w:rPr>
      </w:pPr>
    </w:p>
    <w:p w14:paraId="6D257E3E" w14:textId="77777777" w:rsidR="003F7B2D" w:rsidRDefault="003F7B2D" w:rsidP="003F7B2D">
      <w:pPr>
        <w:spacing w:after="0"/>
        <w:jc w:val="center"/>
        <w:rPr>
          <w:rFonts w:ascii="Times New Roman" w:hAnsi="Times New Roman" w:cs="Times New Roman"/>
          <w:b/>
          <w:color w:val="000000" w:themeColor="text1"/>
          <w:sz w:val="24"/>
          <w:szCs w:val="24"/>
        </w:rPr>
      </w:pPr>
    </w:p>
    <w:p w14:paraId="52690663" w14:textId="77777777" w:rsidR="003F7B2D" w:rsidRPr="0045723F" w:rsidRDefault="003F7B2D" w:rsidP="003F7B2D">
      <w:pPr>
        <w:spacing w:after="0"/>
        <w:ind w:firstLine="708"/>
        <w:jc w:val="center"/>
        <w:rPr>
          <w:rFonts w:ascii="Times New Roman" w:hAnsi="Times New Roman" w:cs="Times New Roman"/>
          <w:b/>
          <w:color w:val="000000" w:themeColor="text1"/>
          <w:sz w:val="28"/>
          <w:szCs w:val="24"/>
        </w:rPr>
      </w:pPr>
      <w:r w:rsidRPr="0045723F">
        <w:rPr>
          <w:rFonts w:ascii="Times New Roman" w:hAnsi="Times New Roman" w:cs="Times New Roman"/>
          <w:b/>
          <w:color w:val="000000" w:themeColor="text1"/>
          <w:sz w:val="28"/>
          <w:szCs w:val="24"/>
        </w:rPr>
        <w:t>Календарный учебный график</w:t>
      </w:r>
    </w:p>
    <w:p w14:paraId="2226D32B" w14:textId="77777777" w:rsidR="003F7B2D" w:rsidRDefault="003F7B2D" w:rsidP="003F7B2D">
      <w:pPr>
        <w:spacing w:after="0"/>
        <w:ind w:firstLine="708"/>
        <w:jc w:val="both"/>
        <w:rPr>
          <w:rFonts w:ascii="Times New Roman" w:hAnsi="Times New Roman" w:cs="Times New Roman"/>
          <w:b/>
          <w:color w:val="000000" w:themeColor="text1"/>
          <w:sz w:val="28"/>
          <w:szCs w:val="24"/>
          <w:u w:val="single"/>
        </w:rPr>
      </w:pPr>
    </w:p>
    <w:tbl>
      <w:tblPr>
        <w:tblStyle w:val="a3"/>
        <w:tblW w:w="0" w:type="auto"/>
        <w:tblLook w:val="04A0" w:firstRow="1" w:lastRow="0" w:firstColumn="1" w:lastColumn="0" w:noHBand="0" w:noVBand="1"/>
      </w:tblPr>
      <w:tblGrid>
        <w:gridCol w:w="2093"/>
        <w:gridCol w:w="2126"/>
        <w:gridCol w:w="2268"/>
        <w:gridCol w:w="3402"/>
      </w:tblGrid>
      <w:tr w:rsidR="00E826DB" w:rsidRPr="0045723F" w14:paraId="6D857800" w14:textId="77777777" w:rsidTr="00E826DB">
        <w:tc>
          <w:tcPr>
            <w:tcW w:w="2093" w:type="dxa"/>
          </w:tcPr>
          <w:p w14:paraId="467FCBDF" w14:textId="77777777" w:rsidR="00E826DB" w:rsidRPr="0045723F" w:rsidRDefault="00E826DB" w:rsidP="008C10C9">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Дата начала учебного года</w:t>
            </w:r>
          </w:p>
        </w:tc>
        <w:tc>
          <w:tcPr>
            <w:tcW w:w="2126" w:type="dxa"/>
          </w:tcPr>
          <w:p w14:paraId="2FBD0D25" w14:textId="77777777" w:rsidR="00E826DB" w:rsidRPr="0045723F" w:rsidRDefault="00E826DB" w:rsidP="008C10C9">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Дата окончания учебного года</w:t>
            </w:r>
          </w:p>
        </w:tc>
        <w:tc>
          <w:tcPr>
            <w:tcW w:w="2268" w:type="dxa"/>
          </w:tcPr>
          <w:p w14:paraId="02AE03D6" w14:textId="77777777" w:rsidR="00E826DB" w:rsidRPr="0045723F" w:rsidRDefault="00E826DB" w:rsidP="008C10C9">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Количество учебных недель</w:t>
            </w:r>
          </w:p>
        </w:tc>
        <w:tc>
          <w:tcPr>
            <w:tcW w:w="3402" w:type="dxa"/>
          </w:tcPr>
          <w:p w14:paraId="68D5CF7A" w14:textId="77777777" w:rsidR="00E826DB" w:rsidRPr="0045723F" w:rsidRDefault="00E826DB" w:rsidP="008C10C9">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Сроки контрольных процедур</w:t>
            </w:r>
          </w:p>
        </w:tc>
      </w:tr>
      <w:tr w:rsidR="00E826DB" w:rsidRPr="0045723F" w14:paraId="17AEE9B1" w14:textId="77777777" w:rsidTr="00E826DB">
        <w:tc>
          <w:tcPr>
            <w:tcW w:w="2093" w:type="dxa"/>
          </w:tcPr>
          <w:p w14:paraId="3459926F" w14:textId="77777777" w:rsidR="00E826DB" w:rsidRPr="0045723F" w:rsidRDefault="00E826DB" w:rsidP="008C10C9">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01.10.20</w:t>
            </w:r>
            <w:r>
              <w:rPr>
                <w:rFonts w:ascii="Times New Roman" w:hAnsi="Times New Roman" w:cs="Times New Roman"/>
                <w:color w:val="000000" w:themeColor="text1"/>
                <w:sz w:val="28"/>
                <w:szCs w:val="24"/>
              </w:rPr>
              <w:t>20</w:t>
            </w:r>
          </w:p>
        </w:tc>
        <w:tc>
          <w:tcPr>
            <w:tcW w:w="2126" w:type="dxa"/>
          </w:tcPr>
          <w:p w14:paraId="6B537EAB" w14:textId="77777777" w:rsidR="00E826DB" w:rsidRPr="0045723F" w:rsidRDefault="00E826DB" w:rsidP="008C10C9">
            <w:pPr>
              <w:jc w:val="center"/>
              <w:rPr>
                <w:rFonts w:ascii="Times New Roman" w:hAnsi="Times New Roman" w:cs="Times New Roman"/>
                <w:color w:val="000000" w:themeColor="text1"/>
                <w:sz w:val="28"/>
                <w:szCs w:val="24"/>
              </w:rPr>
            </w:pPr>
            <w:r w:rsidRPr="0045723F">
              <w:rPr>
                <w:rFonts w:ascii="Times New Roman" w:hAnsi="Times New Roman" w:cs="Times New Roman"/>
                <w:color w:val="000000" w:themeColor="text1"/>
                <w:sz w:val="28"/>
                <w:szCs w:val="24"/>
              </w:rPr>
              <w:t>31.05.202</w:t>
            </w:r>
            <w:r>
              <w:rPr>
                <w:rFonts w:ascii="Times New Roman" w:hAnsi="Times New Roman" w:cs="Times New Roman"/>
                <w:color w:val="000000" w:themeColor="text1"/>
                <w:sz w:val="28"/>
                <w:szCs w:val="24"/>
              </w:rPr>
              <w:t>1</w:t>
            </w:r>
          </w:p>
        </w:tc>
        <w:tc>
          <w:tcPr>
            <w:tcW w:w="2268" w:type="dxa"/>
          </w:tcPr>
          <w:p w14:paraId="7D2F57DC" w14:textId="77777777" w:rsidR="00E826DB" w:rsidRDefault="00E826DB" w:rsidP="008C10C9">
            <w:pPr>
              <w:jc w:val="center"/>
              <w:rPr>
                <w:rFonts w:ascii="Times New Roman" w:hAnsi="Times New Roman" w:cs="Times New Roman"/>
                <w:color w:val="000000" w:themeColor="text1"/>
                <w:sz w:val="28"/>
                <w:szCs w:val="24"/>
              </w:rPr>
            </w:pPr>
            <w:r w:rsidRPr="00E24F5D">
              <w:rPr>
                <w:rFonts w:ascii="Times New Roman" w:hAnsi="Times New Roman" w:cs="Times New Roman"/>
                <w:color w:val="000000" w:themeColor="text1"/>
                <w:sz w:val="28"/>
                <w:szCs w:val="24"/>
              </w:rPr>
              <w:t>3</w:t>
            </w:r>
            <w:r>
              <w:rPr>
                <w:rFonts w:ascii="Times New Roman" w:hAnsi="Times New Roman" w:cs="Times New Roman"/>
                <w:color w:val="000000" w:themeColor="text1"/>
                <w:sz w:val="28"/>
                <w:szCs w:val="24"/>
              </w:rPr>
              <w:t xml:space="preserve">1 </w:t>
            </w:r>
          </w:p>
          <w:p w14:paraId="1C4A88F0" w14:textId="77777777" w:rsidR="00E826DB" w:rsidRPr="00E24F5D" w:rsidRDefault="00E826DB" w:rsidP="008C10C9">
            <w:pPr>
              <w:rPr>
                <w:rFonts w:ascii="Times New Roman" w:hAnsi="Times New Roman" w:cs="Times New Roman"/>
                <w:color w:val="000000" w:themeColor="text1"/>
                <w:sz w:val="28"/>
                <w:szCs w:val="24"/>
              </w:rPr>
            </w:pPr>
          </w:p>
        </w:tc>
        <w:tc>
          <w:tcPr>
            <w:tcW w:w="3402" w:type="dxa"/>
          </w:tcPr>
          <w:p w14:paraId="6A7B4FBD" w14:textId="77777777" w:rsidR="00E826DB" w:rsidRPr="00E24F5D" w:rsidRDefault="00E826DB" w:rsidP="008C10C9">
            <w:pPr>
              <w:jc w:val="center"/>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lang w:val="en-US"/>
              </w:rPr>
              <w:t>III</w:t>
            </w:r>
            <w:r w:rsidRPr="00E24F5D">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lang w:val="en-US"/>
              </w:rPr>
              <w:t>IV</w:t>
            </w:r>
            <w:r>
              <w:rPr>
                <w:rFonts w:ascii="Times New Roman" w:hAnsi="Times New Roman" w:cs="Times New Roman"/>
                <w:color w:val="000000" w:themeColor="text1"/>
                <w:sz w:val="28"/>
                <w:szCs w:val="24"/>
              </w:rPr>
              <w:t xml:space="preserve"> неделя мая</w:t>
            </w:r>
          </w:p>
        </w:tc>
      </w:tr>
    </w:tbl>
    <w:p w14:paraId="2C47F196" w14:textId="77777777" w:rsidR="003F7B2D" w:rsidRDefault="003F7B2D" w:rsidP="003F7B2D">
      <w:pPr>
        <w:spacing w:after="0"/>
        <w:ind w:firstLine="708"/>
        <w:jc w:val="both"/>
        <w:rPr>
          <w:rFonts w:ascii="Times New Roman" w:hAnsi="Times New Roman" w:cs="Times New Roman"/>
          <w:b/>
          <w:color w:val="000000" w:themeColor="text1"/>
          <w:sz w:val="28"/>
          <w:szCs w:val="24"/>
          <w:u w:val="single"/>
        </w:rPr>
      </w:pPr>
    </w:p>
    <w:p w14:paraId="5F0BC981"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623E34AD"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0777B063"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15B669C9"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1204F0C1"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6294E072"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0473686F"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5A7A16D5"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18CABF2D"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3514D400"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7B15D5BE" w14:textId="77777777" w:rsidR="003F7B2D" w:rsidRDefault="003F7B2D"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0FB5E0BF" w14:textId="77777777" w:rsidR="00F06BA1" w:rsidRDefault="00F06BA1" w:rsidP="00737164">
      <w:pPr>
        <w:shd w:val="clear" w:color="auto" w:fill="FFFFFF"/>
        <w:spacing w:before="150" w:after="150" w:line="240" w:lineRule="auto"/>
        <w:rPr>
          <w:rFonts w:ascii="Times New Roman" w:eastAsia="Times New Roman" w:hAnsi="Times New Roman" w:cs="Times New Roman"/>
          <w:bCs/>
          <w:sz w:val="28"/>
          <w:szCs w:val="28"/>
          <w:lang w:eastAsia="ru-RU"/>
        </w:rPr>
      </w:pPr>
    </w:p>
    <w:p w14:paraId="4F7BC9A4" w14:textId="77777777" w:rsidR="00F06BA1" w:rsidRDefault="00F06BA1" w:rsidP="00737164">
      <w:pPr>
        <w:shd w:val="clear" w:color="auto" w:fill="FFFFFF"/>
        <w:spacing w:before="150" w:after="150" w:line="240" w:lineRule="auto"/>
        <w:rPr>
          <w:rFonts w:ascii="Times New Roman" w:eastAsia="Times New Roman" w:hAnsi="Times New Roman" w:cs="Times New Roman"/>
          <w:bCs/>
          <w:sz w:val="28"/>
          <w:szCs w:val="28"/>
          <w:lang w:eastAsia="ru-RU"/>
        </w:rPr>
        <w:sectPr w:rsidR="00F06BA1" w:rsidSect="003F7B2D">
          <w:footerReference w:type="default" r:id="rId7"/>
          <w:pgSz w:w="11906" w:h="16838"/>
          <w:pgMar w:top="851" w:right="567" w:bottom="851" w:left="1418" w:header="709" w:footer="709" w:gutter="0"/>
          <w:cols w:space="708"/>
          <w:titlePg/>
          <w:docGrid w:linePitch="360"/>
        </w:sectPr>
      </w:pPr>
    </w:p>
    <w:p w14:paraId="4881E428" w14:textId="63925980" w:rsidR="00F06BA1" w:rsidRPr="00B31093" w:rsidRDefault="00F06BA1" w:rsidP="00B31093">
      <w:pPr>
        <w:spacing w:after="0"/>
        <w:jc w:val="center"/>
        <w:rPr>
          <w:rFonts w:ascii="Times New Roman" w:hAnsi="Times New Roman" w:cs="Times New Roman"/>
          <w:b/>
          <w:color w:val="000000" w:themeColor="text1"/>
          <w:sz w:val="28"/>
          <w:szCs w:val="24"/>
        </w:rPr>
      </w:pPr>
      <w:r w:rsidRPr="00E24F5D">
        <w:rPr>
          <w:rFonts w:ascii="Times New Roman" w:hAnsi="Times New Roman" w:cs="Times New Roman"/>
          <w:b/>
          <w:color w:val="000000" w:themeColor="text1"/>
          <w:sz w:val="28"/>
          <w:szCs w:val="24"/>
        </w:rPr>
        <w:lastRenderedPageBreak/>
        <w:t>Календарно - тематическое  планирование</w:t>
      </w:r>
      <w:r w:rsidR="00B31093">
        <w:rPr>
          <w:rFonts w:ascii="Times New Roman" w:hAnsi="Times New Roman" w:cs="Times New Roman"/>
          <w:b/>
          <w:color w:val="000000" w:themeColor="text1"/>
          <w:sz w:val="28"/>
          <w:szCs w:val="24"/>
        </w:rPr>
        <w:t>.</w:t>
      </w:r>
      <w:r w:rsidRPr="00E24F5D">
        <w:rPr>
          <w:rFonts w:ascii="Times New Roman" w:hAnsi="Times New Roman" w:cs="Times New Roman"/>
          <w:b/>
          <w:color w:val="000000" w:themeColor="text1"/>
          <w:sz w:val="28"/>
          <w:szCs w:val="24"/>
        </w:rPr>
        <w:t xml:space="preserve">  </w:t>
      </w:r>
      <w:r w:rsidR="00B31093">
        <w:rPr>
          <w:rFonts w:ascii="Times New Roman" w:hAnsi="Times New Roman" w:cs="Times New Roman"/>
          <w:b/>
          <w:color w:val="000000" w:themeColor="text1"/>
          <w:sz w:val="28"/>
          <w:szCs w:val="24"/>
        </w:rPr>
        <w:t xml:space="preserve"> </w:t>
      </w:r>
      <w:r>
        <w:rPr>
          <w:rFonts w:ascii="Times New Roman" w:hAnsi="Times New Roman" w:cs="Times New Roman"/>
          <w:b/>
          <w:color w:val="000000" w:themeColor="text1"/>
          <w:sz w:val="28"/>
          <w:szCs w:val="24"/>
        </w:rPr>
        <w:t xml:space="preserve"> </w:t>
      </w:r>
      <w:r w:rsidR="00B31093">
        <w:rPr>
          <w:rFonts w:ascii="Times New Roman" w:hAnsi="Times New Roman" w:cs="Times New Roman"/>
          <w:b/>
          <w:color w:val="000000" w:themeColor="text1"/>
          <w:sz w:val="28"/>
          <w:szCs w:val="24"/>
        </w:rPr>
        <w:t xml:space="preserve"> </w:t>
      </w:r>
    </w:p>
    <w:tbl>
      <w:tblPr>
        <w:tblStyle w:val="a3"/>
        <w:tblW w:w="15352" w:type="dxa"/>
        <w:tblLayout w:type="fixed"/>
        <w:tblLook w:val="04A0" w:firstRow="1" w:lastRow="0" w:firstColumn="1" w:lastColumn="0" w:noHBand="0" w:noVBand="1"/>
      </w:tblPr>
      <w:tblGrid>
        <w:gridCol w:w="817"/>
        <w:gridCol w:w="1985"/>
        <w:gridCol w:w="2693"/>
        <w:gridCol w:w="2410"/>
        <w:gridCol w:w="4394"/>
        <w:gridCol w:w="1417"/>
        <w:gridCol w:w="1636"/>
      </w:tblGrid>
      <w:tr w:rsidR="00F06BA1" w14:paraId="678FC0FE" w14:textId="77777777" w:rsidTr="00EC3D46">
        <w:tc>
          <w:tcPr>
            <w:tcW w:w="817" w:type="dxa"/>
          </w:tcPr>
          <w:p w14:paraId="3A1A9F8F" w14:textId="77777777" w:rsidR="00F06BA1" w:rsidRPr="00645057" w:rsidRDefault="00F06BA1" w:rsidP="008C10C9">
            <w:pPr>
              <w:jc w:val="center"/>
              <w:rPr>
                <w:rFonts w:ascii="Times New Roman" w:hAnsi="Times New Roman" w:cs="Times New Roman"/>
                <w:b/>
                <w:sz w:val="24"/>
                <w:szCs w:val="24"/>
              </w:rPr>
            </w:pPr>
            <w:r w:rsidRPr="00645057">
              <w:rPr>
                <w:rFonts w:ascii="Times New Roman" w:hAnsi="Times New Roman" w:cs="Times New Roman"/>
                <w:b/>
                <w:sz w:val="24"/>
                <w:szCs w:val="24"/>
              </w:rPr>
              <w:t>№</w:t>
            </w:r>
          </w:p>
        </w:tc>
        <w:tc>
          <w:tcPr>
            <w:tcW w:w="1985" w:type="dxa"/>
          </w:tcPr>
          <w:p w14:paraId="2A68004D" w14:textId="77777777" w:rsidR="00F06BA1" w:rsidRPr="00645057" w:rsidRDefault="00F06BA1" w:rsidP="008C10C9">
            <w:pPr>
              <w:jc w:val="center"/>
              <w:rPr>
                <w:rFonts w:ascii="Times New Roman" w:hAnsi="Times New Roman" w:cs="Times New Roman"/>
                <w:b/>
                <w:sz w:val="24"/>
                <w:szCs w:val="24"/>
              </w:rPr>
            </w:pPr>
          </w:p>
          <w:p w14:paraId="72E04B28" w14:textId="77777777" w:rsidR="00F06BA1" w:rsidRPr="00645057" w:rsidRDefault="00F06BA1" w:rsidP="008C10C9">
            <w:pPr>
              <w:jc w:val="center"/>
              <w:rPr>
                <w:rFonts w:ascii="Times New Roman" w:hAnsi="Times New Roman" w:cs="Times New Roman"/>
                <w:b/>
                <w:sz w:val="24"/>
                <w:szCs w:val="24"/>
              </w:rPr>
            </w:pPr>
            <w:r w:rsidRPr="00645057">
              <w:rPr>
                <w:rFonts w:ascii="Times New Roman" w:hAnsi="Times New Roman" w:cs="Times New Roman"/>
                <w:b/>
                <w:sz w:val="24"/>
                <w:szCs w:val="24"/>
              </w:rPr>
              <w:t>Тема занятий</w:t>
            </w:r>
          </w:p>
          <w:p w14:paraId="21B03EC9" w14:textId="77777777" w:rsidR="00F06BA1" w:rsidRPr="00645057" w:rsidRDefault="00F06BA1" w:rsidP="008C10C9">
            <w:pPr>
              <w:jc w:val="center"/>
              <w:rPr>
                <w:rFonts w:ascii="Times New Roman" w:hAnsi="Times New Roman" w:cs="Times New Roman"/>
                <w:b/>
                <w:sz w:val="24"/>
                <w:szCs w:val="24"/>
              </w:rPr>
            </w:pPr>
          </w:p>
        </w:tc>
        <w:tc>
          <w:tcPr>
            <w:tcW w:w="2693" w:type="dxa"/>
          </w:tcPr>
          <w:p w14:paraId="0165653D" w14:textId="77777777" w:rsidR="00F06BA1" w:rsidRPr="00645057" w:rsidRDefault="00F06BA1" w:rsidP="008C10C9">
            <w:pPr>
              <w:jc w:val="center"/>
              <w:rPr>
                <w:rFonts w:ascii="Times New Roman" w:hAnsi="Times New Roman" w:cs="Times New Roman"/>
                <w:b/>
                <w:sz w:val="24"/>
                <w:szCs w:val="24"/>
              </w:rPr>
            </w:pPr>
          </w:p>
          <w:p w14:paraId="29E97BD3" w14:textId="77777777" w:rsidR="00F06BA1" w:rsidRPr="00645057" w:rsidRDefault="00F06BA1" w:rsidP="008C10C9">
            <w:pPr>
              <w:jc w:val="center"/>
              <w:rPr>
                <w:rFonts w:ascii="Times New Roman" w:hAnsi="Times New Roman" w:cs="Times New Roman"/>
                <w:b/>
                <w:sz w:val="24"/>
                <w:szCs w:val="24"/>
              </w:rPr>
            </w:pPr>
            <w:r w:rsidRPr="00645057">
              <w:rPr>
                <w:rFonts w:ascii="Times New Roman" w:hAnsi="Times New Roman" w:cs="Times New Roman"/>
                <w:b/>
                <w:sz w:val="24"/>
                <w:szCs w:val="24"/>
              </w:rPr>
              <w:t>Программное содержание</w:t>
            </w:r>
          </w:p>
          <w:p w14:paraId="7D401D00" w14:textId="77777777" w:rsidR="00F06BA1" w:rsidRPr="00645057" w:rsidRDefault="00F06BA1" w:rsidP="008C10C9">
            <w:pPr>
              <w:jc w:val="center"/>
              <w:rPr>
                <w:rFonts w:ascii="Times New Roman" w:hAnsi="Times New Roman" w:cs="Times New Roman"/>
                <w:b/>
                <w:sz w:val="24"/>
                <w:szCs w:val="24"/>
              </w:rPr>
            </w:pPr>
          </w:p>
        </w:tc>
        <w:tc>
          <w:tcPr>
            <w:tcW w:w="2410" w:type="dxa"/>
          </w:tcPr>
          <w:p w14:paraId="1FA57C0E" w14:textId="77777777" w:rsidR="00F06BA1" w:rsidRPr="00645057" w:rsidRDefault="00F06BA1" w:rsidP="008C10C9">
            <w:pPr>
              <w:jc w:val="center"/>
              <w:rPr>
                <w:rFonts w:ascii="Times New Roman" w:hAnsi="Times New Roman" w:cs="Times New Roman"/>
                <w:b/>
                <w:sz w:val="24"/>
                <w:szCs w:val="24"/>
              </w:rPr>
            </w:pPr>
            <w:r w:rsidRPr="00645057">
              <w:rPr>
                <w:rFonts w:ascii="Times New Roman" w:hAnsi="Times New Roman" w:cs="Times New Roman"/>
                <w:b/>
                <w:sz w:val="24"/>
                <w:szCs w:val="24"/>
              </w:rPr>
              <w:t xml:space="preserve">Материалы и оборудование </w:t>
            </w:r>
          </w:p>
        </w:tc>
        <w:tc>
          <w:tcPr>
            <w:tcW w:w="4394" w:type="dxa"/>
          </w:tcPr>
          <w:p w14:paraId="2A94E84C" w14:textId="77777777" w:rsidR="00F06BA1" w:rsidRPr="00645057" w:rsidRDefault="00F06BA1" w:rsidP="008C10C9">
            <w:pPr>
              <w:jc w:val="center"/>
              <w:rPr>
                <w:rFonts w:ascii="Times New Roman" w:hAnsi="Times New Roman" w:cs="Times New Roman"/>
                <w:b/>
                <w:sz w:val="24"/>
                <w:szCs w:val="24"/>
              </w:rPr>
            </w:pPr>
            <w:r w:rsidRPr="00645057">
              <w:rPr>
                <w:rFonts w:ascii="Times New Roman" w:hAnsi="Times New Roman" w:cs="Times New Roman"/>
                <w:b/>
                <w:sz w:val="24"/>
                <w:szCs w:val="24"/>
              </w:rPr>
              <w:t>Методы и приемы взаимодействия педагога  с детьми</w:t>
            </w:r>
          </w:p>
        </w:tc>
        <w:tc>
          <w:tcPr>
            <w:tcW w:w="1417" w:type="dxa"/>
          </w:tcPr>
          <w:p w14:paraId="2DA082D4" w14:textId="77777777" w:rsidR="00F06BA1" w:rsidRPr="00645057" w:rsidRDefault="00F06BA1" w:rsidP="008C10C9">
            <w:pPr>
              <w:jc w:val="center"/>
              <w:rPr>
                <w:rFonts w:ascii="Times New Roman" w:hAnsi="Times New Roman" w:cs="Times New Roman"/>
                <w:b/>
                <w:sz w:val="24"/>
                <w:szCs w:val="24"/>
              </w:rPr>
            </w:pPr>
            <w:r w:rsidRPr="00645057">
              <w:rPr>
                <w:rFonts w:ascii="Times New Roman" w:hAnsi="Times New Roman" w:cs="Times New Roman"/>
                <w:b/>
                <w:sz w:val="24"/>
                <w:szCs w:val="24"/>
              </w:rPr>
              <w:t>Дата проведения</w:t>
            </w:r>
          </w:p>
        </w:tc>
        <w:tc>
          <w:tcPr>
            <w:tcW w:w="1636" w:type="dxa"/>
          </w:tcPr>
          <w:p w14:paraId="01C7C2FB" w14:textId="77777777" w:rsidR="00F06BA1" w:rsidRPr="00645057" w:rsidRDefault="00F06BA1" w:rsidP="008C10C9">
            <w:pPr>
              <w:jc w:val="center"/>
              <w:rPr>
                <w:rFonts w:ascii="Times New Roman" w:hAnsi="Times New Roman" w:cs="Times New Roman"/>
                <w:b/>
                <w:sz w:val="24"/>
                <w:szCs w:val="24"/>
              </w:rPr>
            </w:pPr>
            <w:r>
              <w:rPr>
                <w:rFonts w:ascii="Times New Roman" w:hAnsi="Times New Roman" w:cs="Times New Roman"/>
                <w:b/>
                <w:sz w:val="24"/>
                <w:szCs w:val="24"/>
              </w:rPr>
              <w:t>Дата проведения (факт)</w:t>
            </w:r>
          </w:p>
        </w:tc>
      </w:tr>
      <w:tr w:rsidR="00F06BA1" w14:paraId="77AA073D" w14:textId="77777777" w:rsidTr="00EC3D46">
        <w:tc>
          <w:tcPr>
            <w:tcW w:w="817" w:type="dxa"/>
          </w:tcPr>
          <w:p w14:paraId="10EBB7C1" w14:textId="77777777" w:rsidR="00F06BA1" w:rsidRPr="00F06BA1" w:rsidRDefault="00F06BA1" w:rsidP="00F06BA1">
            <w:pPr>
              <w:pStyle w:val="a8"/>
              <w:numPr>
                <w:ilvl w:val="0"/>
                <w:numId w:val="5"/>
              </w:numPr>
              <w:rPr>
                <w:rFonts w:ascii="Times New Roman" w:eastAsia="Times New Roman" w:hAnsi="Times New Roman" w:cs="Times New Roman"/>
                <w:bCs/>
                <w:sz w:val="28"/>
                <w:szCs w:val="28"/>
              </w:rPr>
            </w:pPr>
          </w:p>
        </w:tc>
        <w:tc>
          <w:tcPr>
            <w:tcW w:w="1985" w:type="dxa"/>
          </w:tcPr>
          <w:p w14:paraId="3DF52BAC" w14:textId="77777777" w:rsidR="00F06BA1" w:rsidRDefault="00F06BA1" w:rsidP="008C10C9">
            <w:pPr>
              <w:rPr>
                <w:rFonts w:ascii="Times New Roman" w:hAnsi="Times New Roman" w:cs="Times New Roman"/>
                <w:sz w:val="28"/>
                <w:szCs w:val="28"/>
              </w:rPr>
            </w:pPr>
            <w:r>
              <w:rPr>
                <w:rFonts w:ascii="Times New Roman" w:hAnsi="Times New Roman" w:cs="Times New Roman"/>
                <w:sz w:val="28"/>
                <w:szCs w:val="28"/>
              </w:rPr>
              <w:t>«Что нам привез Мишутка?»</w:t>
            </w:r>
          </w:p>
        </w:tc>
        <w:tc>
          <w:tcPr>
            <w:tcW w:w="2693" w:type="dxa"/>
          </w:tcPr>
          <w:p w14:paraId="0199470C" w14:textId="77777777" w:rsidR="00F06BA1" w:rsidRDefault="00F06BA1" w:rsidP="008C10C9">
            <w:pPr>
              <w:rPr>
                <w:rFonts w:ascii="Times New Roman" w:hAnsi="Times New Roman" w:cs="Times New Roman"/>
                <w:sz w:val="28"/>
                <w:szCs w:val="28"/>
              </w:rPr>
            </w:pPr>
            <w:r>
              <w:rPr>
                <w:rFonts w:ascii="Times New Roman" w:hAnsi="Times New Roman" w:cs="Times New Roman"/>
                <w:sz w:val="28"/>
                <w:szCs w:val="28"/>
              </w:rPr>
              <w:t>Привлечь внимание детей к игровому пособию – блокам Дьенеша.</w:t>
            </w:r>
          </w:p>
        </w:tc>
        <w:tc>
          <w:tcPr>
            <w:tcW w:w="2410" w:type="dxa"/>
          </w:tcPr>
          <w:p w14:paraId="70473780" w14:textId="77777777" w:rsidR="00F06BA1" w:rsidRPr="00444CFC" w:rsidRDefault="00F06BA1" w:rsidP="008C10C9">
            <w:pPr>
              <w:rPr>
                <w:rFonts w:ascii="Times New Roman" w:hAnsi="Times New Roman" w:cs="Times New Roman"/>
                <w:sz w:val="28"/>
                <w:szCs w:val="28"/>
              </w:rPr>
            </w:pPr>
            <w:r>
              <w:rPr>
                <w:rFonts w:ascii="Times New Roman" w:hAnsi="Times New Roman" w:cs="Times New Roman"/>
                <w:sz w:val="28"/>
                <w:szCs w:val="28"/>
              </w:rPr>
              <w:t>Мишка, машинка, блоки Дьенеша.</w:t>
            </w:r>
          </w:p>
        </w:tc>
        <w:tc>
          <w:tcPr>
            <w:tcW w:w="4394" w:type="dxa"/>
          </w:tcPr>
          <w:p w14:paraId="772926C7" w14:textId="77777777" w:rsidR="00F06BA1" w:rsidRDefault="00F06BA1"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посмотреть, какой подарок привез Мишутка детям. Рассматривает вместе с детьми блоки. Предлагает детям для самостоятельного обследования.</w:t>
            </w:r>
          </w:p>
        </w:tc>
        <w:tc>
          <w:tcPr>
            <w:tcW w:w="1417" w:type="dxa"/>
          </w:tcPr>
          <w:p w14:paraId="00C1A0A6" w14:textId="77777777" w:rsidR="00F06BA1" w:rsidRDefault="00E826DB"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09</w:t>
            </w:r>
            <w:r w:rsidR="00426157">
              <w:rPr>
                <w:rFonts w:ascii="Times New Roman" w:eastAsia="Times New Roman" w:hAnsi="Times New Roman" w:cs="Times New Roman"/>
                <w:bCs/>
                <w:sz w:val="28"/>
                <w:szCs w:val="28"/>
                <w:lang w:eastAsia="ru-RU"/>
              </w:rPr>
              <w:t>.10.</w:t>
            </w:r>
          </w:p>
        </w:tc>
        <w:tc>
          <w:tcPr>
            <w:tcW w:w="1636" w:type="dxa"/>
          </w:tcPr>
          <w:p w14:paraId="1F3CB9A1" w14:textId="77777777" w:rsidR="00F06BA1" w:rsidRDefault="00F06BA1" w:rsidP="00F06BA1">
            <w:pPr>
              <w:rPr>
                <w:rFonts w:ascii="Times New Roman" w:eastAsia="Times New Roman" w:hAnsi="Times New Roman" w:cs="Times New Roman"/>
                <w:bCs/>
                <w:sz w:val="28"/>
                <w:szCs w:val="28"/>
                <w:lang w:eastAsia="ru-RU"/>
              </w:rPr>
            </w:pPr>
          </w:p>
        </w:tc>
      </w:tr>
      <w:tr w:rsidR="00F06BA1" w14:paraId="05D82916" w14:textId="77777777" w:rsidTr="00EC3D46">
        <w:tc>
          <w:tcPr>
            <w:tcW w:w="817" w:type="dxa"/>
          </w:tcPr>
          <w:p w14:paraId="50E4ABE1" w14:textId="77777777" w:rsidR="00F06BA1" w:rsidRPr="00F06BA1" w:rsidRDefault="00F06BA1" w:rsidP="00F06BA1">
            <w:pPr>
              <w:pStyle w:val="a8"/>
              <w:numPr>
                <w:ilvl w:val="0"/>
                <w:numId w:val="5"/>
              </w:numPr>
              <w:rPr>
                <w:rFonts w:ascii="Times New Roman" w:eastAsia="Times New Roman" w:hAnsi="Times New Roman" w:cs="Times New Roman"/>
                <w:bCs/>
                <w:sz w:val="28"/>
                <w:szCs w:val="28"/>
              </w:rPr>
            </w:pPr>
          </w:p>
        </w:tc>
        <w:tc>
          <w:tcPr>
            <w:tcW w:w="1985" w:type="dxa"/>
          </w:tcPr>
          <w:p w14:paraId="6FA2AA95" w14:textId="77777777" w:rsidR="00F06BA1" w:rsidRPr="00444CFC" w:rsidRDefault="00F06BA1" w:rsidP="008C10C9">
            <w:pPr>
              <w:rPr>
                <w:rFonts w:ascii="Times New Roman" w:hAnsi="Times New Roman" w:cs="Times New Roman"/>
                <w:sz w:val="28"/>
                <w:szCs w:val="28"/>
              </w:rPr>
            </w:pPr>
            <w:r>
              <w:rPr>
                <w:rFonts w:ascii="Times New Roman" w:hAnsi="Times New Roman" w:cs="Times New Roman"/>
                <w:sz w:val="28"/>
                <w:szCs w:val="28"/>
              </w:rPr>
              <w:t xml:space="preserve">«Заплатки» </w:t>
            </w:r>
          </w:p>
        </w:tc>
        <w:tc>
          <w:tcPr>
            <w:tcW w:w="2693" w:type="dxa"/>
          </w:tcPr>
          <w:p w14:paraId="4E76F9C8" w14:textId="77777777" w:rsidR="00F06BA1" w:rsidRPr="00444CFC" w:rsidRDefault="00F06BA1" w:rsidP="008C10C9">
            <w:pPr>
              <w:rPr>
                <w:rFonts w:ascii="Times New Roman" w:hAnsi="Times New Roman" w:cs="Times New Roman"/>
                <w:sz w:val="28"/>
                <w:szCs w:val="28"/>
              </w:rPr>
            </w:pPr>
            <w:r>
              <w:rPr>
                <w:rFonts w:ascii="Times New Roman" w:hAnsi="Times New Roman" w:cs="Times New Roman"/>
                <w:sz w:val="28"/>
                <w:szCs w:val="28"/>
              </w:rPr>
              <w:t>Учить детей работать по схемам, соотносить  картинку с блоком</w:t>
            </w:r>
          </w:p>
        </w:tc>
        <w:tc>
          <w:tcPr>
            <w:tcW w:w="2410" w:type="dxa"/>
          </w:tcPr>
          <w:p w14:paraId="45595DF9" w14:textId="77777777" w:rsidR="00F06BA1" w:rsidRPr="00444CFC"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xml:space="preserve">, </w:t>
            </w:r>
          </w:p>
        </w:tc>
        <w:tc>
          <w:tcPr>
            <w:tcW w:w="4394" w:type="dxa"/>
          </w:tcPr>
          <w:p w14:paraId="1076FE04" w14:textId="77777777" w:rsidR="00F06BA1" w:rsidRPr="00444CFC" w:rsidRDefault="00F06BA1"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детям  карточки, на которой изображено по одной фигуре и просит «поставить заплатки»</w:t>
            </w:r>
          </w:p>
        </w:tc>
        <w:tc>
          <w:tcPr>
            <w:tcW w:w="1417" w:type="dxa"/>
          </w:tcPr>
          <w:p w14:paraId="3FFB89CA" w14:textId="77777777" w:rsidR="00F06BA1"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826DB">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.10.</w:t>
            </w:r>
          </w:p>
        </w:tc>
        <w:tc>
          <w:tcPr>
            <w:tcW w:w="1636" w:type="dxa"/>
          </w:tcPr>
          <w:p w14:paraId="2FE1D5E9" w14:textId="77777777" w:rsidR="00F06BA1" w:rsidRDefault="00F06BA1" w:rsidP="00F06BA1">
            <w:pPr>
              <w:rPr>
                <w:rFonts w:ascii="Times New Roman" w:eastAsia="Times New Roman" w:hAnsi="Times New Roman" w:cs="Times New Roman"/>
                <w:bCs/>
                <w:sz w:val="28"/>
                <w:szCs w:val="28"/>
                <w:lang w:eastAsia="ru-RU"/>
              </w:rPr>
            </w:pPr>
          </w:p>
        </w:tc>
      </w:tr>
      <w:tr w:rsidR="00961FA4" w14:paraId="18220DB5" w14:textId="77777777" w:rsidTr="00EC3D46">
        <w:tc>
          <w:tcPr>
            <w:tcW w:w="817" w:type="dxa"/>
          </w:tcPr>
          <w:p w14:paraId="50ACD183"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10EE61FD"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«Домики»</w:t>
            </w:r>
          </w:p>
        </w:tc>
        <w:tc>
          <w:tcPr>
            <w:tcW w:w="2693" w:type="dxa"/>
          </w:tcPr>
          <w:p w14:paraId="2431E0C2" w14:textId="77777777" w:rsidR="00961FA4" w:rsidRPr="00444CFC" w:rsidRDefault="00961FA4" w:rsidP="008C10C9">
            <w:pPr>
              <w:rPr>
                <w:rFonts w:ascii="Times New Roman" w:hAnsi="Times New Roman" w:cs="Times New Roman"/>
                <w:sz w:val="28"/>
                <w:szCs w:val="28"/>
              </w:rPr>
            </w:pPr>
            <w:r>
              <w:rPr>
                <w:rFonts w:ascii="Times New Roman" w:hAnsi="Times New Roman" w:cs="Times New Roman"/>
                <w:sz w:val="28"/>
                <w:szCs w:val="28"/>
              </w:rPr>
              <w:t>Учить детей работать по схемам, соотносить  картинку с блоком</w:t>
            </w:r>
          </w:p>
        </w:tc>
        <w:tc>
          <w:tcPr>
            <w:tcW w:w="2410" w:type="dxa"/>
          </w:tcPr>
          <w:p w14:paraId="28882EA5" w14:textId="77777777" w:rsidR="00961FA4" w:rsidRPr="00444CFC"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0B724450"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закрыть окошки в домиках у зверюшек.</w:t>
            </w:r>
          </w:p>
        </w:tc>
        <w:tc>
          <w:tcPr>
            <w:tcW w:w="1417" w:type="dxa"/>
          </w:tcPr>
          <w:p w14:paraId="39B378C5"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826DB">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.10.</w:t>
            </w:r>
          </w:p>
        </w:tc>
        <w:tc>
          <w:tcPr>
            <w:tcW w:w="1636" w:type="dxa"/>
          </w:tcPr>
          <w:p w14:paraId="352CF0E3" w14:textId="77777777" w:rsidR="00961FA4" w:rsidRDefault="00961FA4" w:rsidP="00F06BA1">
            <w:pPr>
              <w:rPr>
                <w:rFonts w:ascii="Times New Roman" w:eastAsia="Times New Roman" w:hAnsi="Times New Roman" w:cs="Times New Roman"/>
                <w:bCs/>
                <w:sz w:val="28"/>
                <w:szCs w:val="28"/>
                <w:lang w:eastAsia="ru-RU"/>
              </w:rPr>
            </w:pPr>
          </w:p>
        </w:tc>
      </w:tr>
      <w:tr w:rsidR="00961FA4" w14:paraId="4824A814" w14:textId="77777777" w:rsidTr="00EC3D46">
        <w:tc>
          <w:tcPr>
            <w:tcW w:w="817" w:type="dxa"/>
          </w:tcPr>
          <w:p w14:paraId="6D74990A"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2D200EFE"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«Укрась елочку»</w:t>
            </w:r>
          </w:p>
        </w:tc>
        <w:tc>
          <w:tcPr>
            <w:tcW w:w="2693" w:type="dxa"/>
          </w:tcPr>
          <w:p w14:paraId="41EBF194" w14:textId="77777777" w:rsidR="00961FA4" w:rsidRPr="00444CFC" w:rsidRDefault="00961FA4" w:rsidP="008C10C9">
            <w:pPr>
              <w:rPr>
                <w:rFonts w:ascii="Times New Roman" w:hAnsi="Times New Roman" w:cs="Times New Roman"/>
                <w:sz w:val="28"/>
                <w:szCs w:val="28"/>
              </w:rPr>
            </w:pPr>
            <w:r>
              <w:rPr>
                <w:rFonts w:ascii="Times New Roman" w:hAnsi="Times New Roman" w:cs="Times New Roman"/>
                <w:sz w:val="28"/>
                <w:szCs w:val="28"/>
              </w:rPr>
              <w:t>Учить детей работать по схемам, соотносить  картинку с блоком</w:t>
            </w:r>
          </w:p>
        </w:tc>
        <w:tc>
          <w:tcPr>
            <w:tcW w:w="2410" w:type="dxa"/>
          </w:tcPr>
          <w:p w14:paraId="139F834D" w14:textId="77777777" w:rsidR="00961FA4" w:rsidRPr="00444CFC"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697CCDDA"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нарядить елочку к празднику.</w:t>
            </w:r>
          </w:p>
        </w:tc>
        <w:tc>
          <w:tcPr>
            <w:tcW w:w="1417" w:type="dxa"/>
          </w:tcPr>
          <w:p w14:paraId="73F21CD4"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E826DB">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.10</w:t>
            </w:r>
          </w:p>
        </w:tc>
        <w:tc>
          <w:tcPr>
            <w:tcW w:w="1636" w:type="dxa"/>
          </w:tcPr>
          <w:p w14:paraId="2A48DBCA" w14:textId="77777777" w:rsidR="00961FA4" w:rsidRDefault="00961FA4" w:rsidP="00F06BA1">
            <w:pPr>
              <w:rPr>
                <w:rFonts w:ascii="Times New Roman" w:eastAsia="Times New Roman" w:hAnsi="Times New Roman" w:cs="Times New Roman"/>
                <w:bCs/>
                <w:sz w:val="28"/>
                <w:szCs w:val="28"/>
                <w:lang w:eastAsia="ru-RU"/>
              </w:rPr>
            </w:pPr>
          </w:p>
        </w:tc>
      </w:tr>
      <w:tr w:rsidR="00961FA4" w14:paraId="6B2BD2D9" w14:textId="77777777" w:rsidTr="00EC3D46">
        <w:tc>
          <w:tcPr>
            <w:tcW w:w="817" w:type="dxa"/>
          </w:tcPr>
          <w:p w14:paraId="4150DCFC"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563A8198"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«Дорожки к домикам поросят»</w:t>
            </w:r>
          </w:p>
        </w:tc>
        <w:tc>
          <w:tcPr>
            <w:tcW w:w="2693" w:type="dxa"/>
          </w:tcPr>
          <w:p w14:paraId="1D8A7A17"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Продолжать учить группировать по форме</w:t>
            </w:r>
          </w:p>
        </w:tc>
        <w:tc>
          <w:tcPr>
            <w:tcW w:w="2410" w:type="dxa"/>
          </w:tcPr>
          <w:p w14:paraId="647A7DF9"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4A3FAD72" w14:textId="77777777" w:rsidR="00961FA4" w:rsidRDefault="00EC3D46"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построить дорожки к трем домикам: квадратную, круглую, треугольную.</w:t>
            </w:r>
          </w:p>
        </w:tc>
        <w:tc>
          <w:tcPr>
            <w:tcW w:w="1417" w:type="dxa"/>
          </w:tcPr>
          <w:p w14:paraId="07EDCF26" w14:textId="77777777" w:rsidR="00961FA4" w:rsidRDefault="00E826DB" w:rsidP="00A3445F">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A3445F">
              <w:rPr>
                <w:rFonts w:ascii="Times New Roman" w:eastAsia="Times New Roman" w:hAnsi="Times New Roman" w:cs="Times New Roman"/>
                <w:bCs/>
                <w:sz w:val="28"/>
                <w:szCs w:val="28"/>
                <w:lang w:eastAsia="ru-RU"/>
              </w:rPr>
              <w:t>.11.</w:t>
            </w:r>
          </w:p>
        </w:tc>
        <w:tc>
          <w:tcPr>
            <w:tcW w:w="1636" w:type="dxa"/>
          </w:tcPr>
          <w:p w14:paraId="4930AB63" w14:textId="77777777" w:rsidR="00961FA4" w:rsidRDefault="00961FA4" w:rsidP="00F06BA1">
            <w:pPr>
              <w:rPr>
                <w:rFonts w:ascii="Times New Roman" w:eastAsia="Times New Roman" w:hAnsi="Times New Roman" w:cs="Times New Roman"/>
                <w:bCs/>
                <w:sz w:val="28"/>
                <w:szCs w:val="28"/>
                <w:lang w:eastAsia="ru-RU"/>
              </w:rPr>
            </w:pPr>
          </w:p>
        </w:tc>
      </w:tr>
      <w:tr w:rsidR="00961FA4" w14:paraId="49986D44" w14:textId="77777777" w:rsidTr="00EC3D46">
        <w:tc>
          <w:tcPr>
            <w:tcW w:w="817" w:type="dxa"/>
          </w:tcPr>
          <w:p w14:paraId="0B44BF87"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677458B6"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«День рождение Матрешки»</w:t>
            </w:r>
          </w:p>
        </w:tc>
        <w:tc>
          <w:tcPr>
            <w:tcW w:w="2693" w:type="dxa"/>
          </w:tcPr>
          <w:p w14:paraId="757C2092" w14:textId="5FA5A3C6" w:rsidR="00961FA4" w:rsidRDefault="00961FA4" w:rsidP="008C10C9">
            <w:pPr>
              <w:rPr>
                <w:rFonts w:ascii="Times New Roman" w:hAnsi="Times New Roman" w:cs="Times New Roman"/>
                <w:sz w:val="28"/>
                <w:szCs w:val="28"/>
              </w:rPr>
            </w:pPr>
            <w:r>
              <w:rPr>
                <w:rFonts w:ascii="Times New Roman" w:hAnsi="Times New Roman" w:cs="Times New Roman"/>
                <w:sz w:val="28"/>
                <w:szCs w:val="28"/>
              </w:rPr>
              <w:t xml:space="preserve">Учить различать и называть основные </w:t>
            </w:r>
            <w:r w:rsidR="002E7F91">
              <w:rPr>
                <w:rFonts w:ascii="Times New Roman" w:hAnsi="Times New Roman" w:cs="Times New Roman"/>
                <w:sz w:val="28"/>
                <w:szCs w:val="28"/>
              </w:rPr>
              <w:t xml:space="preserve">геометрические </w:t>
            </w:r>
            <w:r w:rsidR="002E7F91">
              <w:rPr>
                <w:rFonts w:ascii="Times New Roman" w:hAnsi="Times New Roman" w:cs="Times New Roman"/>
                <w:sz w:val="28"/>
                <w:szCs w:val="28"/>
              </w:rPr>
              <w:lastRenderedPageBreak/>
              <w:t>формы</w:t>
            </w:r>
            <w:r>
              <w:rPr>
                <w:rFonts w:ascii="Times New Roman" w:hAnsi="Times New Roman" w:cs="Times New Roman"/>
                <w:sz w:val="28"/>
                <w:szCs w:val="28"/>
              </w:rPr>
              <w:t xml:space="preserve">, способствовать развитию умения выделять в геометрических фигурах признак </w:t>
            </w:r>
            <w:r w:rsidR="002E7F91">
              <w:rPr>
                <w:rFonts w:ascii="Times New Roman" w:hAnsi="Times New Roman" w:cs="Times New Roman"/>
                <w:sz w:val="28"/>
                <w:szCs w:val="28"/>
              </w:rPr>
              <w:t>формы</w:t>
            </w:r>
          </w:p>
        </w:tc>
        <w:tc>
          <w:tcPr>
            <w:tcW w:w="2410" w:type="dxa"/>
          </w:tcPr>
          <w:p w14:paraId="35FA74CE"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lastRenderedPageBreak/>
              <w:t>Схемы, блоки Дьенеша</w:t>
            </w:r>
            <w:r w:rsidR="00BA09BB">
              <w:rPr>
                <w:rFonts w:ascii="Times New Roman" w:hAnsi="Times New Roman" w:cs="Times New Roman"/>
                <w:sz w:val="28"/>
                <w:szCs w:val="28"/>
              </w:rPr>
              <w:t xml:space="preserve">, игрушки для </w:t>
            </w:r>
            <w:r w:rsidR="00BA09BB">
              <w:rPr>
                <w:rFonts w:ascii="Times New Roman" w:hAnsi="Times New Roman" w:cs="Times New Roman"/>
                <w:sz w:val="28"/>
                <w:szCs w:val="28"/>
              </w:rPr>
              <w:lastRenderedPageBreak/>
              <w:t>обыгрывания</w:t>
            </w:r>
          </w:p>
        </w:tc>
        <w:tc>
          <w:tcPr>
            <w:tcW w:w="4394" w:type="dxa"/>
          </w:tcPr>
          <w:p w14:paraId="645FCEBD" w14:textId="3094C77F" w:rsidR="00961FA4" w:rsidRDefault="00EC3D46" w:rsidP="008C10C9">
            <w:pP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предлагает накормить гостей Матрешки вкусными конфетками: Маша </w:t>
            </w:r>
            <w:r>
              <w:rPr>
                <w:rFonts w:ascii="Times New Roman" w:hAnsi="Times New Roman" w:cs="Times New Roman"/>
                <w:sz w:val="28"/>
                <w:szCs w:val="28"/>
              </w:rPr>
              <w:lastRenderedPageBreak/>
              <w:t xml:space="preserve">любит </w:t>
            </w:r>
            <w:r w:rsidR="002E7F91">
              <w:rPr>
                <w:rFonts w:ascii="Times New Roman" w:hAnsi="Times New Roman" w:cs="Times New Roman"/>
                <w:sz w:val="28"/>
                <w:szCs w:val="28"/>
              </w:rPr>
              <w:t>круглые</w:t>
            </w:r>
            <w:r>
              <w:rPr>
                <w:rFonts w:ascii="Times New Roman" w:hAnsi="Times New Roman" w:cs="Times New Roman"/>
                <w:sz w:val="28"/>
                <w:szCs w:val="28"/>
              </w:rPr>
              <w:t xml:space="preserve">, Катя – </w:t>
            </w:r>
            <w:r w:rsidR="002E7F91">
              <w:rPr>
                <w:rFonts w:ascii="Times New Roman" w:hAnsi="Times New Roman" w:cs="Times New Roman"/>
                <w:sz w:val="28"/>
                <w:szCs w:val="28"/>
              </w:rPr>
              <w:t>квадратные</w:t>
            </w:r>
            <w:r>
              <w:rPr>
                <w:rFonts w:ascii="Times New Roman" w:hAnsi="Times New Roman" w:cs="Times New Roman"/>
                <w:sz w:val="28"/>
                <w:szCs w:val="28"/>
              </w:rPr>
              <w:t xml:space="preserve">, Мишутка – </w:t>
            </w:r>
            <w:r w:rsidR="002E7F91">
              <w:rPr>
                <w:rFonts w:ascii="Times New Roman" w:hAnsi="Times New Roman" w:cs="Times New Roman"/>
                <w:sz w:val="28"/>
                <w:szCs w:val="28"/>
              </w:rPr>
              <w:t>треугольные</w:t>
            </w:r>
            <w:r>
              <w:rPr>
                <w:rFonts w:ascii="Times New Roman" w:hAnsi="Times New Roman" w:cs="Times New Roman"/>
                <w:sz w:val="28"/>
                <w:szCs w:val="28"/>
              </w:rPr>
              <w:t>.</w:t>
            </w:r>
          </w:p>
        </w:tc>
        <w:tc>
          <w:tcPr>
            <w:tcW w:w="1417" w:type="dxa"/>
          </w:tcPr>
          <w:p w14:paraId="4A8B0293"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r w:rsidR="00E826DB">
              <w:rPr>
                <w:rFonts w:ascii="Times New Roman" w:eastAsia="Times New Roman" w:hAnsi="Times New Roman" w:cs="Times New Roman"/>
                <w:bCs/>
                <w:sz w:val="28"/>
                <w:szCs w:val="28"/>
                <w:lang w:eastAsia="ru-RU"/>
              </w:rPr>
              <w:t>3</w:t>
            </w:r>
            <w:r w:rsidR="00A3445F">
              <w:rPr>
                <w:rFonts w:ascii="Times New Roman" w:eastAsia="Times New Roman" w:hAnsi="Times New Roman" w:cs="Times New Roman"/>
                <w:bCs/>
                <w:sz w:val="28"/>
                <w:szCs w:val="28"/>
                <w:lang w:eastAsia="ru-RU"/>
              </w:rPr>
              <w:t>.11.</w:t>
            </w:r>
          </w:p>
        </w:tc>
        <w:tc>
          <w:tcPr>
            <w:tcW w:w="1636" w:type="dxa"/>
          </w:tcPr>
          <w:p w14:paraId="51EE9A0B" w14:textId="77777777" w:rsidR="00961FA4" w:rsidRDefault="00961FA4" w:rsidP="00F06BA1">
            <w:pPr>
              <w:rPr>
                <w:rFonts w:ascii="Times New Roman" w:eastAsia="Times New Roman" w:hAnsi="Times New Roman" w:cs="Times New Roman"/>
                <w:bCs/>
                <w:sz w:val="28"/>
                <w:szCs w:val="28"/>
                <w:lang w:eastAsia="ru-RU"/>
              </w:rPr>
            </w:pPr>
          </w:p>
        </w:tc>
      </w:tr>
      <w:tr w:rsidR="00961FA4" w14:paraId="02226993" w14:textId="77777777" w:rsidTr="00EC3D46">
        <w:tc>
          <w:tcPr>
            <w:tcW w:w="817" w:type="dxa"/>
          </w:tcPr>
          <w:p w14:paraId="77A4984D"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0073B092"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«Одень куклу»</w:t>
            </w:r>
          </w:p>
        </w:tc>
        <w:tc>
          <w:tcPr>
            <w:tcW w:w="2693" w:type="dxa"/>
          </w:tcPr>
          <w:p w14:paraId="71498869"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Продолжать учить работать со схемами, соотносить изображение с фигурой, подбирать фигуры по цвету.</w:t>
            </w:r>
          </w:p>
        </w:tc>
        <w:tc>
          <w:tcPr>
            <w:tcW w:w="2410" w:type="dxa"/>
          </w:tcPr>
          <w:p w14:paraId="2D0306E7"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682C9A5E" w14:textId="77777777" w:rsidR="00961FA4" w:rsidRDefault="00EC3D46"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нарядить куклу Машу. Выкладывание на схему юбочки и кофточки разного цвета и разной формы.</w:t>
            </w:r>
          </w:p>
        </w:tc>
        <w:tc>
          <w:tcPr>
            <w:tcW w:w="1417" w:type="dxa"/>
          </w:tcPr>
          <w:p w14:paraId="122AE8CF"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826DB">
              <w:rPr>
                <w:rFonts w:ascii="Times New Roman" w:eastAsia="Times New Roman" w:hAnsi="Times New Roman" w:cs="Times New Roman"/>
                <w:bCs/>
                <w:sz w:val="28"/>
                <w:szCs w:val="28"/>
                <w:lang w:eastAsia="ru-RU"/>
              </w:rPr>
              <w:t>0</w:t>
            </w:r>
            <w:r w:rsidR="00A3445F">
              <w:rPr>
                <w:rFonts w:ascii="Times New Roman" w:eastAsia="Times New Roman" w:hAnsi="Times New Roman" w:cs="Times New Roman"/>
                <w:bCs/>
                <w:sz w:val="28"/>
                <w:szCs w:val="28"/>
                <w:lang w:eastAsia="ru-RU"/>
              </w:rPr>
              <w:t>.11.</w:t>
            </w:r>
          </w:p>
        </w:tc>
        <w:tc>
          <w:tcPr>
            <w:tcW w:w="1636" w:type="dxa"/>
          </w:tcPr>
          <w:p w14:paraId="13320CD1" w14:textId="77777777" w:rsidR="00961FA4" w:rsidRDefault="00961FA4" w:rsidP="00F06BA1">
            <w:pPr>
              <w:rPr>
                <w:rFonts w:ascii="Times New Roman" w:eastAsia="Times New Roman" w:hAnsi="Times New Roman" w:cs="Times New Roman"/>
                <w:bCs/>
                <w:sz w:val="28"/>
                <w:szCs w:val="28"/>
                <w:lang w:eastAsia="ru-RU"/>
              </w:rPr>
            </w:pPr>
          </w:p>
        </w:tc>
      </w:tr>
      <w:tr w:rsidR="00961FA4" w14:paraId="18440518" w14:textId="77777777" w:rsidTr="00EC3D46">
        <w:tc>
          <w:tcPr>
            <w:tcW w:w="817" w:type="dxa"/>
          </w:tcPr>
          <w:p w14:paraId="7D38CFFD"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079027D5"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«Путешествие на корабле»</w:t>
            </w:r>
          </w:p>
        </w:tc>
        <w:tc>
          <w:tcPr>
            <w:tcW w:w="2693" w:type="dxa"/>
          </w:tcPr>
          <w:p w14:paraId="4054D7CB" w14:textId="175E939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Учить классифицировать фигуры по одному из признаков (форма, цвет)</w:t>
            </w:r>
          </w:p>
        </w:tc>
        <w:tc>
          <w:tcPr>
            <w:tcW w:w="2410" w:type="dxa"/>
          </w:tcPr>
          <w:p w14:paraId="11E7502E"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71FBA87C"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закрыть иллюминаторы, начинается шторм. Игра «Море волнуется – раз!» (педагог раскладывает по ковру фигуры и предлагает соб</w:t>
            </w:r>
            <w:r w:rsidR="00EC3D46">
              <w:rPr>
                <w:rFonts w:ascii="Times New Roman" w:hAnsi="Times New Roman" w:cs="Times New Roman"/>
                <w:sz w:val="28"/>
                <w:szCs w:val="28"/>
              </w:rPr>
              <w:t>и</w:t>
            </w:r>
            <w:r>
              <w:rPr>
                <w:rFonts w:ascii="Times New Roman" w:hAnsi="Times New Roman" w:cs="Times New Roman"/>
                <w:sz w:val="28"/>
                <w:szCs w:val="28"/>
              </w:rPr>
              <w:t>рать: красные, синие, круглые и пр.)</w:t>
            </w:r>
          </w:p>
        </w:tc>
        <w:tc>
          <w:tcPr>
            <w:tcW w:w="1417" w:type="dxa"/>
          </w:tcPr>
          <w:p w14:paraId="5E7B8A97"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826DB">
              <w:rPr>
                <w:rFonts w:ascii="Times New Roman" w:eastAsia="Times New Roman" w:hAnsi="Times New Roman" w:cs="Times New Roman"/>
                <w:bCs/>
                <w:sz w:val="28"/>
                <w:szCs w:val="28"/>
                <w:lang w:eastAsia="ru-RU"/>
              </w:rPr>
              <w:t>7</w:t>
            </w:r>
            <w:r w:rsidR="00A3445F">
              <w:rPr>
                <w:rFonts w:ascii="Times New Roman" w:eastAsia="Times New Roman" w:hAnsi="Times New Roman" w:cs="Times New Roman"/>
                <w:bCs/>
                <w:sz w:val="28"/>
                <w:szCs w:val="28"/>
                <w:lang w:eastAsia="ru-RU"/>
              </w:rPr>
              <w:t>.11.</w:t>
            </w:r>
          </w:p>
        </w:tc>
        <w:tc>
          <w:tcPr>
            <w:tcW w:w="1636" w:type="dxa"/>
          </w:tcPr>
          <w:p w14:paraId="4480B246" w14:textId="77777777" w:rsidR="00961FA4" w:rsidRDefault="00961FA4" w:rsidP="00F06BA1">
            <w:pPr>
              <w:rPr>
                <w:rFonts w:ascii="Times New Roman" w:eastAsia="Times New Roman" w:hAnsi="Times New Roman" w:cs="Times New Roman"/>
                <w:bCs/>
                <w:sz w:val="28"/>
                <w:szCs w:val="28"/>
                <w:lang w:eastAsia="ru-RU"/>
              </w:rPr>
            </w:pPr>
          </w:p>
        </w:tc>
      </w:tr>
      <w:tr w:rsidR="003D3EDF" w14:paraId="38609095" w14:textId="77777777" w:rsidTr="00EC3D46">
        <w:tc>
          <w:tcPr>
            <w:tcW w:w="817" w:type="dxa"/>
          </w:tcPr>
          <w:p w14:paraId="04841F26" w14:textId="77777777" w:rsidR="003D3EDF" w:rsidRPr="00F06BA1" w:rsidRDefault="003D3EDF" w:rsidP="00F06BA1">
            <w:pPr>
              <w:pStyle w:val="a8"/>
              <w:numPr>
                <w:ilvl w:val="0"/>
                <w:numId w:val="5"/>
              </w:numPr>
              <w:rPr>
                <w:rFonts w:ascii="Times New Roman" w:eastAsia="Times New Roman" w:hAnsi="Times New Roman" w:cs="Times New Roman"/>
                <w:bCs/>
                <w:sz w:val="28"/>
                <w:szCs w:val="28"/>
              </w:rPr>
            </w:pPr>
          </w:p>
        </w:tc>
        <w:tc>
          <w:tcPr>
            <w:tcW w:w="1985" w:type="dxa"/>
          </w:tcPr>
          <w:p w14:paraId="5BAB9579" w14:textId="77777777" w:rsidR="003D3EDF" w:rsidRDefault="003D3EDF" w:rsidP="008C10C9">
            <w:pPr>
              <w:rPr>
                <w:rFonts w:ascii="Times New Roman" w:hAnsi="Times New Roman" w:cs="Times New Roman"/>
                <w:sz w:val="28"/>
                <w:szCs w:val="28"/>
              </w:rPr>
            </w:pPr>
            <w:r>
              <w:rPr>
                <w:rFonts w:ascii="Times New Roman" w:hAnsi="Times New Roman" w:cs="Times New Roman"/>
                <w:sz w:val="28"/>
                <w:szCs w:val="28"/>
              </w:rPr>
              <w:t>Игра «Найди пару»</w:t>
            </w:r>
          </w:p>
        </w:tc>
        <w:tc>
          <w:tcPr>
            <w:tcW w:w="2693" w:type="dxa"/>
          </w:tcPr>
          <w:p w14:paraId="6092244A" w14:textId="77777777" w:rsidR="003D3EDF" w:rsidRDefault="003D3EDF" w:rsidP="00EC3D46">
            <w:pPr>
              <w:rPr>
                <w:rFonts w:ascii="Times New Roman" w:hAnsi="Times New Roman" w:cs="Times New Roman"/>
                <w:sz w:val="28"/>
                <w:szCs w:val="28"/>
              </w:rPr>
            </w:pPr>
            <w:r>
              <w:rPr>
                <w:rFonts w:ascii="Times New Roman" w:hAnsi="Times New Roman" w:cs="Times New Roman"/>
                <w:sz w:val="28"/>
                <w:szCs w:val="28"/>
              </w:rPr>
              <w:t>Закреплять умение соотносить геометрические фигуры, основываясь на восприяти</w:t>
            </w:r>
            <w:r w:rsidR="00EC3D46">
              <w:rPr>
                <w:rFonts w:ascii="Times New Roman" w:hAnsi="Times New Roman" w:cs="Times New Roman"/>
                <w:sz w:val="28"/>
                <w:szCs w:val="28"/>
              </w:rPr>
              <w:t>е</w:t>
            </w:r>
          </w:p>
        </w:tc>
        <w:tc>
          <w:tcPr>
            <w:tcW w:w="2410" w:type="dxa"/>
          </w:tcPr>
          <w:p w14:paraId="618702D9" w14:textId="77777777" w:rsidR="003D3EDF" w:rsidRDefault="003D3EDF" w:rsidP="008C10C9">
            <w:pPr>
              <w:rPr>
                <w:rFonts w:ascii="Times New Roman" w:hAnsi="Times New Roman" w:cs="Times New Roman"/>
                <w:sz w:val="28"/>
                <w:szCs w:val="28"/>
              </w:rPr>
            </w:pPr>
            <w:r>
              <w:rPr>
                <w:rFonts w:ascii="Times New Roman" w:hAnsi="Times New Roman" w:cs="Times New Roman"/>
                <w:sz w:val="28"/>
                <w:szCs w:val="28"/>
              </w:rPr>
              <w:t>блоки Дьенеша</w:t>
            </w:r>
            <w:r w:rsidR="00BA09BB">
              <w:rPr>
                <w:rFonts w:ascii="Times New Roman" w:hAnsi="Times New Roman" w:cs="Times New Roman"/>
                <w:sz w:val="28"/>
                <w:szCs w:val="28"/>
              </w:rPr>
              <w:t>, игрушки для обыгрывания</w:t>
            </w:r>
          </w:p>
        </w:tc>
        <w:tc>
          <w:tcPr>
            <w:tcW w:w="4394" w:type="dxa"/>
          </w:tcPr>
          <w:p w14:paraId="1385221D" w14:textId="77777777" w:rsidR="003D3EDF" w:rsidRDefault="00EC3D46" w:rsidP="00F06BA1">
            <w:pPr>
              <w:rPr>
                <w:rFonts w:ascii="Times New Roman" w:hAnsi="Times New Roman" w:cs="Times New Roman"/>
                <w:sz w:val="28"/>
                <w:szCs w:val="28"/>
              </w:rPr>
            </w:pPr>
            <w:r>
              <w:rPr>
                <w:rFonts w:ascii="Times New Roman" w:hAnsi="Times New Roman" w:cs="Times New Roman"/>
                <w:sz w:val="28"/>
                <w:szCs w:val="28"/>
              </w:rPr>
              <w:t>Воспитатель предлагает подружить двух жадных медвежат и разделить все фигуры из корзинки поровну и одинаково.</w:t>
            </w:r>
          </w:p>
        </w:tc>
        <w:tc>
          <w:tcPr>
            <w:tcW w:w="1417" w:type="dxa"/>
          </w:tcPr>
          <w:p w14:paraId="757A7FDC" w14:textId="77777777" w:rsidR="003D3EDF" w:rsidRDefault="00E826DB"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A3445F">
              <w:rPr>
                <w:rFonts w:ascii="Times New Roman" w:eastAsia="Times New Roman" w:hAnsi="Times New Roman" w:cs="Times New Roman"/>
                <w:bCs/>
                <w:sz w:val="28"/>
                <w:szCs w:val="28"/>
                <w:lang w:eastAsia="ru-RU"/>
              </w:rPr>
              <w:t>.12.</w:t>
            </w:r>
          </w:p>
        </w:tc>
        <w:tc>
          <w:tcPr>
            <w:tcW w:w="1636" w:type="dxa"/>
          </w:tcPr>
          <w:p w14:paraId="77880624" w14:textId="77777777" w:rsidR="003D3EDF" w:rsidRDefault="003D3EDF" w:rsidP="00F06BA1">
            <w:pPr>
              <w:rPr>
                <w:rFonts w:ascii="Times New Roman" w:eastAsia="Times New Roman" w:hAnsi="Times New Roman" w:cs="Times New Roman"/>
                <w:bCs/>
                <w:sz w:val="28"/>
                <w:szCs w:val="28"/>
                <w:lang w:eastAsia="ru-RU"/>
              </w:rPr>
            </w:pPr>
          </w:p>
        </w:tc>
      </w:tr>
      <w:tr w:rsidR="00961FA4" w14:paraId="39E006B8" w14:textId="77777777" w:rsidTr="00EC3D46">
        <w:tc>
          <w:tcPr>
            <w:tcW w:w="817" w:type="dxa"/>
          </w:tcPr>
          <w:p w14:paraId="6B97878E"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2F385437"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 xml:space="preserve">«Ловись </w:t>
            </w:r>
            <w:r>
              <w:rPr>
                <w:rFonts w:ascii="Times New Roman" w:hAnsi="Times New Roman" w:cs="Times New Roman"/>
                <w:sz w:val="28"/>
                <w:szCs w:val="28"/>
              </w:rPr>
              <w:lastRenderedPageBreak/>
              <w:t>рыбка»</w:t>
            </w:r>
          </w:p>
        </w:tc>
        <w:tc>
          <w:tcPr>
            <w:tcW w:w="2693" w:type="dxa"/>
          </w:tcPr>
          <w:p w14:paraId="1F037EC0" w14:textId="59F37C6A" w:rsidR="00961FA4" w:rsidRDefault="00961FA4" w:rsidP="008C10C9">
            <w:pPr>
              <w:rPr>
                <w:rFonts w:ascii="Times New Roman" w:hAnsi="Times New Roman" w:cs="Times New Roman"/>
                <w:sz w:val="28"/>
                <w:szCs w:val="28"/>
              </w:rPr>
            </w:pPr>
            <w:r>
              <w:rPr>
                <w:rFonts w:ascii="Times New Roman" w:hAnsi="Times New Roman" w:cs="Times New Roman"/>
                <w:sz w:val="28"/>
                <w:szCs w:val="28"/>
              </w:rPr>
              <w:lastRenderedPageBreak/>
              <w:t xml:space="preserve">Учить группировать </w:t>
            </w:r>
            <w:r>
              <w:rPr>
                <w:rFonts w:ascii="Times New Roman" w:hAnsi="Times New Roman" w:cs="Times New Roman"/>
                <w:sz w:val="28"/>
                <w:szCs w:val="28"/>
              </w:rPr>
              <w:lastRenderedPageBreak/>
              <w:t xml:space="preserve">фигуры по </w:t>
            </w:r>
            <w:r w:rsidR="002E7F91">
              <w:rPr>
                <w:rFonts w:ascii="Times New Roman" w:hAnsi="Times New Roman" w:cs="Times New Roman"/>
                <w:sz w:val="28"/>
                <w:szCs w:val="28"/>
              </w:rPr>
              <w:t>цвету</w:t>
            </w:r>
          </w:p>
        </w:tc>
        <w:tc>
          <w:tcPr>
            <w:tcW w:w="2410" w:type="dxa"/>
          </w:tcPr>
          <w:p w14:paraId="64224B23"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lastRenderedPageBreak/>
              <w:t xml:space="preserve">Схемы, блоки </w:t>
            </w:r>
            <w:r>
              <w:rPr>
                <w:rFonts w:ascii="Times New Roman" w:hAnsi="Times New Roman" w:cs="Times New Roman"/>
                <w:sz w:val="28"/>
                <w:szCs w:val="28"/>
              </w:rPr>
              <w:lastRenderedPageBreak/>
              <w:t>Дьенеша</w:t>
            </w:r>
          </w:p>
        </w:tc>
        <w:tc>
          <w:tcPr>
            <w:tcW w:w="4394" w:type="dxa"/>
          </w:tcPr>
          <w:p w14:paraId="12A9712F" w14:textId="4ADEE091" w:rsidR="00961FA4" w:rsidRDefault="00961FA4" w:rsidP="00F06BA1">
            <w:pPr>
              <w:rPr>
                <w:rFonts w:ascii="Times New Roman" w:eastAsia="Times New Roman" w:hAnsi="Times New Roman" w:cs="Times New Roman"/>
                <w:bCs/>
                <w:sz w:val="28"/>
                <w:szCs w:val="28"/>
                <w:lang w:eastAsia="ru-RU"/>
              </w:rPr>
            </w:pPr>
            <w:r>
              <w:rPr>
                <w:rFonts w:ascii="Times New Roman" w:hAnsi="Times New Roman" w:cs="Times New Roman"/>
                <w:sz w:val="28"/>
                <w:szCs w:val="28"/>
              </w:rPr>
              <w:lastRenderedPageBreak/>
              <w:t xml:space="preserve">Воспитатель предлагает поймать </w:t>
            </w:r>
            <w:r>
              <w:rPr>
                <w:rFonts w:ascii="Times New Roman" w:hAnsi="Times New Roman" w:cs="Times New Roman"/>
                <w:sz w:val="28"/>
                <w:szCs w:val="28"/>
              </w:rPr>
              <w:lastRenderedPageBreak/>
              <w:t xml:space="preserve">сачком из большого таза: для волка – все </w:t>
            </w:r>
            <w:r w:rsidR="002E7F91">
              <w:rPr>
                <w:rFonts w:ascii="Times New Roman" w:hAnsi="Times New Roman" w:cs="Times New Roman"/>
                <w:sz w:val="28"/>
                <w:szCs w:val="28"/>
              </w:rPr>
              <w:t>красные</w:t>
            </w:r>
            <w:r>
              <w:rPr>
                <w:rFonts w:ascii="Times New Roman" w:hAnsi="Times New Roman" w:cs="Times New Roman"/>
                <w:sz w:val="28"/>
                <w:szCs w:val="28"/>
              </w:rPr>
              <w:t xml:space="preserve"> рыбки, для лисы – все </w:t>
            </w:r>
            <w:r w:rsidR="002E7F91">
              <w:rPr>
                <w:rFonts w:ascii="Times New Roman" w:hAnsi="Times New Roman" w:cs="Times New Roman"/>
                <w:sz w:val="28"/>
                <w:szCs w:val="28"/>
              </w:rPr>
              <w:t>желтые и т.д</w:t>
            </w:r>
            <w:r>
              <w:rPr>
                <w:rFonts w:ascii="Times New Roman" w:hAnsi="Times New Roman" w:cs="Times New Roman"/>
                <w:sz w:val="28"/>
                <w:szCs w:val="28"/>
              </w:rPr>
              <w:t>.</w:t>
            </w:r>
          </w:p>
        </w:tc>
        <w:tc>
          <w:tcPr>
            <w:tcW w:w="1417" w:type="dxa"/>
          </w:tcPr>
          <w:p w14:paraId="0967C808"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w:t>
            </w:r>
            <w:r w:rsidR="00E826DB">
              <w:rPr>
                <w:rFonts w:ascii="Times New Roman" w:eastAsia="Times New Roman" w:hAnsi="Times New Roman" w:cs="Times New Roman"/>
                <w:bCs/>
                <w:sz w:val="28"/>
                <w:szCs w:val="28"/>
                <w:lang w:eastAsia="ru-RU"/>
              </w:rPr>
              <w:t>1</w:t>
            </w:r>
            <w:r w:rsidR="00A3445F">
              <w:rPr>
                <w:rFonts w:ascii="Times New Roman" w:eastAsia="Times New Roman" w:hAnsi="Times New Roman" w:cs="Times New Roman"/>
                <w:bCs/>
                <w:sz w:val="28"/>
                <w:szCs w:val="28"/>
                <w:lang w:eastAsia="ru-RU"/>
              </w:rPr>
              <w:t>.12.</w:t>
            </w:r>
          </w:p>
        </w:tc>
        <w:tc>
          <w:tcPr>
            <w:tcW w:w="1636" w:type="dxa"/>
          </w:tcPr>
          <w:p w14:paraId="6D7197F8" w14:textId="77777777" w:rsidR="00961FA4" w:rsidRDefault="00961FA4" w:rsidP="00F06BA1">
            <w:pPr>
              <w:rPr>
                <w:rFonts w:ascii="Times New Roman" w:eastAsia="Times New Roman" w:hAnsi="Times New Roman" w:cs="Times New Roman"/>
                <w:bCs/>
                <w:sz w:val="28"/>
                <w:szCs w:val="28"/>
                <w:lang w:eastAsia="ru-RU"/>
              </w:rPr>
            </w:pPr>
          </w:p>
        </w:tc>
      </w:tr>
      <w:tr w:rsidR="00961FA4" w14:paraId="371D0B1E" w14:textId="77777777" w:rsidTr="00EC3D46">
        <w:tc>
          <w:tcPr>
            <w:tcW w:w="817" w:type="dxa"/>
          </w:tcPr>
          <w:p w14:paraId="626EA3F9"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49956D36"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«Продолжи ряд»</w:t>
            </w:r>
          </w:p>
        </w:tc>
        <w:tc>
          <w:tcPr>
            <w:tcW w:w="2693" w:type="dxa"/>
          </w:tcPr>
          <w:p w14:paraId="048B7DB9" w14:textId="5F5B52ED" w:rsidR="00961FA4" w:rsidRDefault="00961FA4" w:rsidP="008C10C9">
            <w:pPr>
              <w:rPr>
                <w:rFonts w:ascii="Times New Roman" w:hAnsi="Times New Roman" w:cs="Times New Roman"/>
                <w:sz w:val="28"/>
                <w:szCs w:val="28"/>
              </w:rPr>
            </w:pPr>
            <w:r>
              <w:rPr>
                <w:rFonts w:ascii="Times New Roman" w:hAnsi="Times New Roman" w:cs="Times New Roman"/>
                <w:sz w:val="28"/>
                <w:szCs w:val="28"/>
              </w:rPr>
              <w:t>Учить раскладывать фигуры в определенной последовательности</w:t>
            </w:r>
            <w:r w:rsidR="002E7F91">
              <w:rPr>
                <w:rFonts w:ascii="Times New Roman" w:hAnsi="Times New Roman" w:cs="Times New Roman"/>
                <w:sz w:val="28"/>
                <w:szCs w:val="28"/>
              </w:rPr>
              <w:t xml:space="preserve"> (критерий – величина)</w:t>
            </w:r>
          </w:p>
        </w:tc>
        <w:tc>
          <w:tcPr>
            <w:tcW w:w="2410" w:type="dxa"/>
          </w:tcPr>
          <w:p w14:paraId="7662D228"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48255253" w14:textId="77777777" w:rsidR="00961FA4" w:rsidRDefault="00EC3D46"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продолжить узоры</w:t>
            </w:r>
          </w:p>
        </w:tc>
        <w:tc>
          <w:tcPr>
            <w:tcW w:w="1417" w:type="dxa"/>
          </w:tcPr>
          <w:p w14:paraId="5AD4157D"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826DB">
              <w:rPr>
                <w:rFonts w:ascii="Times New Roman" w:eastAsia="Times New Roman" w:hAnsi="Times New Roman" w:cs="Times New Roman"/>
                <w:bCs/>
                <w:sz w:val="28"/>
                <w:szCs w:val="28"/>
                <w:lang w:eastAsia="ru-RU"/>
              </w:rPr>
              <w:t>8</w:t>
            </w:r>
            <w:r w:rsidR="00A3445F">
              <w:rPr>
                <w:rFonts w:ascii="Times New Roman" w:eastAsia="Times New Roman" w:hAnsi="Times New Roman" w:cs="Times New Roman"/>
                <w:bCs/>
                <w:sz w:val="28"/>
                <w:szCs w:val="28"/>
                <w:lang w:eastAsia="ru-RU"/>
              </w:rPr>
              <w:t>.12.</w:t>
            </w:r>
          </w:p>
        </w:tc>
        <w:tc>
          <w:tcPr>
            <w:tcW w:w="1636" w:type="dxa"/>
          </w:tcPr>
          <w:p w14:paraId="1549465D" w14:textId="77777777" w:rsidR="00961FA4" w:rsidRDefault="00961FA4" w:rsidP="00F06BA1">
            <w:pPr>
              <w:rPr>
                <w:rFonts w:ascii="Times New Roman" w:eastAsia="Times New Roman" w:hAnsi="Times New Roman" w:cs="Times New Roman"/>
                <w:bCs/>
                <w:sz w:val="28"/>
                <w:szCs w:val="28"/>
                <w:lang w:eastAsia="ru-RU"/>
              </w:rPr>
            </w:pPr>
          </w:p>
        </w:tc>
      </w:tr>
      <w:tr w:rsidR="00961FA4" w14:paraId="3FBFF69E" w14:textId="77777777" w:rsidTr="00EC3D46">
        <w:tc>
          <w:tcPr>
            <w:tcW w:w="817" w:type="dxa"/>
          </w:tcPr>
          <w:p w14:paraId="7040539D"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6ED4A671"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«Торт для Карлсона»</w:t>
            </w:r>
          </w:p>
        </w:tc>
        <w:tc>
          <w:tcPr>
            <w:tcW w:w="2693" w:type="dxa"/>
          </w:tcPr>
          <w:p w14:paraId="6F02395B" w14:textId="4636DB4A" w:rsidR="00961FA4" w:rsidRDefault="00EC3D46" w:rsidP="008C10C9">
            <w:pPr>
              <w:rPr>
                <w:rFonts w:ascii="Times New Roman" w:hAnsi="Times New Roman" w:cs="Times New Roman"/>
                <w:sz w:val="28"/>
                <w:szCs w:val="28"/>
              </w:rPr>
            </w:pPr>
            <w:r>
              <w:rPr>
                <w:rFonts w:ascii="Times New Roman" w:hAnsi="Times New Roman" w:cs="Times New Roman"/>
                <w:sz w:val="28"/>
                <w:szCs w:val="28"/>
              </w:rPr>
              <w:t>Закреплять умение соотносить геометрические фигуры, основываясь на восприятие</w:t>
            </w:r>
            <w:r w:rsidR="002E7F91">
              <w:rPr>
                <w:rFonts w:ascii="Times New Roman" w:hAnsi="Times New Roman" w:cs="Times New Roman"/>
                <w:sz w:val="28"/>
                <w:szCs w:val="28"/>
              </w:rPr>
              <w:t xml:space="preserve"> (величина)</w:t>
            </w:r>
          </w:p>
        </w:tc>
        <w:tc>
          <w:tcPr>
            <w:tcW w:w="2410" w:type="dxa"/>
          </w:tcPr>
          <w:p w14:paraId="435F3F16"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3803FF8A" w14:textId="77777777" w:rsidR="00961FA4" w:rsidRDefault="00EC3D46"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украсить торт для Карлсона в соответствии с рисунком Малыша</w:t>
            </w:r>
          </w:p>
        </w:tc>
        <w:tc>
          <w:tcPr>
            <w:tcW w:w="1417" w:type="dxa"/>
          </w:tcPr>
          <w:p w14:paraId="0C6F3517"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826DB">
              <w:rPr>
                <w:rFonts w:ascii="Times New Roman" w:eastAsia="Times New Roman" w:hAnsi="Times New Roman" w:cs="Times New Roman"/>
                <w:bCs/>
                <w:sz w:val="28"/>
                <w:szCs w:val="28"/>
                <w:lang w:eastAsia="ru-RU"/>
              </w:rPr>
              <w:t>5</w:t>
            </w:r>
            <w:r w:rsidR="00A3445F">
              <w:rPr>
                <w:rFonts w:ascii="Times New Roman" w:eastAsia="Times New Roman" w:hAnsi="Times New Roman" w:cs="Times New Roman"/>
                <w:bCs/>
                <w:sz w:val="28"/>
                <w:szCs w:val="28"/>
                <w:lang w:eastAsia="ru-RU"/>
              </w:rPr>
              <w:t>.12.</w:t>
            </w:r>
          </w:p>
        </w:tc>
        <w:tc>
          <w:tcPr>
            <w:tcW w:w="1636" w:type="dxa"/>
          </w:tcPr>
          <w:p w14:paraId="215472AC" w14:textId="77777777" w:rsidR="00961FA4" w:rsidRDefault="00961FA4" w:rsidP="00F06BA1">
            <w:pPr>
              <w:rPr>
                <w:rFonts w:ascii="Times New Roman" w:eastAsia="Times New Roman" w:hAnsi="Times New Roman" w:cs="Times New Roman"/>
                <w:bCs/>
                <w:sz w:val="28"/>
                <w:szCs w:val="28"/>
                <w:lang w:eastAsia="ru-RU"/>
              </w:rPr>
            </w:pPr>
          </w:p>
        </w:tc>
      </w:tr>
      <w:tr w:rsidR="00961FA4" w14:paraId="2AF235DF" w14:textId="77777777" w:rsidTr="00EC3D46">
        <w:tc>
          <w:tcPr>
            <w:tcW w:w="817" w:type="dxa"/>
          </w:tcPr>
          <w:p w14:paraId="4264E5D6"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33D225CC"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«Яблоки для ежика»</w:t>
            </w:r>
          </w:p>
        </w:tc>
        <w:tc>
          <w:tcPr>
            <w:tcW w:w="2693" w:type="dxa"/>
          </w:tcPr>
          <w:p w14:paraId="2000E1E5" w14:textId="2BAA80AA" w:rsidR="00961FA4" w:rsidRDefault="00EC3D46" w:rsidP="008C10C9">
            <w:pPr>
              <w:rPr>
                <w:rFonts w:ascii="Times New Roman" w:hAnsi="Times New Roman" w:cs="Times New Roman"/>
                <w:sz w:val="28"/>
                <w:szCs w:val="28"/>
              </w:rPr>
            </w:pPr>
            <w:r>
              <w:rPr>
                <w:rFonts w:ascii="Times New Roman" w:hAnsi="Times New Roman" w:cs="Times New Roman"/>
                <w:sz w:val="28"/>
                <w:szCs w:val="28"/>
              </w:rPr>
              <w:t>Закреплять умение соотносить геометрические фигуры, основываясь на восприятие</w:t>
            </w:r>
            <w:r w:rsidR="002E7F91">
              <w:rPr>
                <w:rFonts w:ascii="Times New Roman" w:hAnsi="Times New Roman" w:cs="Times New Roman"/>
                <w:sz w:val="28"/>
                <w:szCs w:val="28"/>
              </w:rPr>
              <w:t xml:space="preserve"> (величина)</w:t>
            </w:r>
          </w:p>
        </w:tc>
        <w:tc>
          <w:tcPr>
            <w:tcW w:w="2410" w:type="dxa"/>
          </w:tcPr>
          <w:p w14:paraId="5CE6DF6A"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2015BB74" w14:textId="77777777" w:rsidR="00961FA4" w:rsidRDefault="0014272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сложить в корзинку яблочки для ежика в определенной последовательности: красное большое, красное  маленькое, красное тонкое и пр.</w:t>
            </w:r>
          </w:p>
        </w:tc>
        <w:tc>
          <w:tcPr>
            <w:tcW w:w="1417" w:type="dxa"/>
          </w:tcPr>
          <w:p w14:paraId="7CC511BA" w14:textId="77777777" w:rsidR="00961FA4" w:rsidRDefault="00E826DB"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00A3445F">
              <w:rPr>
                <w:rFonts w:ascii="Times New Roman" w:eastAsia="Times New Roman" w:hAnsi="Times New Roman" w:cs="Times New Roman"/>
                <w:bCs/>
                <w:sz w:val="28"/>
                <w:szCs w:val="28"/>
                <w:lang w:eastAsia="ru-RU"/>
              </w:rPr>
              <w:t>.01.</w:t>
            </w:r>
          </w:p>
        </w:tc>
        <w:tc>
          <w:tcPr>
            <w:tcW w:w="1636" w:type="dxa"/>
          </w:tcPr>
          <w:p w14:paraId="2F45FC71" w14:textId="77777777" w:rsidR="00961FA4" w:rsidRDefault="00961FA4" w:rsidP="00F06BA1">
            <w:pPr>
              <w:rPr>
                <w:rFonts w:ascii="Times New Roman" w:eastAsia="Times New Roman" w:hAnsi="Times New Roman" w:cs="Times New Roman"/>
                <w:bCs/>
                <w:sz w:val="28"/>
                <w:szCs w:val="28"/>
                <w:lang w:eastAsia="ru-RU"/>
              </w:rPr>
            </w:pPr>
          </w:p>
        </w:tc>
      </w:tr>
      <w:tr w:rsidR="00961FA4" w14:paraId="2E5C9641" w14:textId="77777777" w:rsidTr="00EC3D46">
        <w:tc>
          <w:tcPr>
            <w:tcW w:w="817" w:type="dxa"/>
          </w:tcPr>
          <w:p w14:paraId="2909760B"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6B024927"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«Объемные изображения»</w:t>
            </w:r>
          </w:p>
        </w:tc>
        <w:tc>
          <w:tcPr>
            <w:tcW w:w="2693" w:type="dxa"/>
          </w:tcPr>
          <w:p w14:paraId="51BD501B" w14:textId="5E359DBC" w:rsidR="00961FA4" w:rsidRDefault="00961FA4" w:rsidP="008C10C9">
            <w:pPr>
              <w:rPr>
                <w:rFonts w:ascii="Times New Roman" w:hAnsi="Times New Roman" w:cs="Times New Roman"/>
                <w:sz w:val="28"/>
                <w:szCs w:val="28"/>
              </w:rPr>
            </w:pPr>
            <w:r>
              <w:rPr>
                <w:rFonts w:ascii="Times New Roman" w:hAnsi="Times New Roman" w:cs="Times New Roman"/>
                <w:sz w:val="28"/>
                <w:szCs w:val="28"/>
              </w:rPr>
              <w:t xml:space="preserve">Учить конструировать из блоков объемные постройки, подбирая </w:t>
            </w:r>
            <w:r w:rsidR="002E7F91">
              <w:rPr>
                <w:rFonts w:ascii="Times New Roman" w:hAnsi="Times New Roman" w:cs="Times New Roman"/>
                <w:sz w:val="28"/>
                <w:szCs w:val="28"/>
              </w:rPr>
              <w:t>величину</w:t>
            </w:r>
            <w:r>
              <w:rPr>
                <w:rFonts w:ascii="Times New Roman" w:hAnsi="Times New Roman" w:cs="Times New Roman"/>
                <w:sz w:val="28"/>
                <w:szCs w:val="28"/>
              </w:rPr>
              <w:t xml:space="preserve"> </w:t>
            </w:r>
            <w:r>
              <w:rPr>
                <w:rFonts w:ascii="Times New Roman" w:hAnsi="Times New Roman" w:cs="Times New Roman"/>
                <w:sz w:val="28"/>
                <w:szCs w:val="28"/>
              </w:rPr>
              <w:lastRenderedPageBreak/>
              <w:t>по инструкции.</w:t>
            </w:r>
          </w:p>
        </w:tc>
        <w:tc>
          <w:tcPr>
            <w:tcW w:w="2410" w:type="dxa"/>
          </w:tcPr>
          <w:p w14:paraId="66B70E39"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lastRenderedPageBreak/>
              <w:t>Схемы, блоки Дьенеша</w:t>
            </w:r>
            <w:r w:rsidR="00BA09BB">
              <w:rPr>
                <w:rFonts w:ascii="Times New Roman" w:hAnsi="Times New Roman" w:cs="Times New Roman"/>
                <w:sz w:val="28"/>
                <w:szCs w:val="28"/>
              </w:rPr>
              <w:t>, игрушки для обыгрывания</w:t>
            </w:r>
          </w:p>
        </w:tc>
        <w:tc>
          <w:tcPr>
            <w:tcW w:w="4394" w:type="dxa"/>
          </w:tcPr>
          <w:p w14:paraId="17A9888F"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Воспитатель предлагает построить для маленьких матрешек то, что хотят дети, о только из фигур определенного цвета</w:t>
            </w:r>
          </w:p>
        </w:tc>
        <w:tc>
          <w:tcPr>
            <w:tcW w:w="1417" w:type="dxa"/>
          </w:tcPr>
          <w:p w14:paraId="5DE8A659" w14:textId="77777777" w:rsidR="00961FA4" w:rsidRDefault="00E826DB"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A3445F">
              <w:rPr>
                <w:rFonts w:ascii="Times New Roman" w:eastAsia="Times New Roman" w:hAnsi="Times New Roman" w:cs="Times New Roman"/>
                <w:bCs/>
                <w:sz w:val="28"/>
                <w:szCs w:val="28"/>
                <w:lang w:eastAsia="ru-RU"/>
              </w:rPr>
              <w:t>.01.</w:t>
            </w:r>
          </w:p>
        </w:tc>
        <w:tc>
          <w:tcPr>
            <w:tcW w:w="1636" w:type="dxa"/>
          </w:tcPr>
          <w:p w14:paraId="41427A5A" w14:textId="77777777" w:rsidR="00961FA4" w:rsidRDefault="00961FA4" w:rsidP="00F06BA1">
            <w:pPr>
              <w:rPr>
                <w:rFonts w:ascii="Times New Roman" w:eastAsia="Times New Roman" w:hAnsi="Times New Roman" w:cs="Times New Roman"/>
                <w:bCs/>
                <w:sz w:val="28"/>
                <w:szCs w:val="28"/>
                <w:lang w:eastAsia="ru-RU"/>
              </w:rPr>
            </w:pPr>
          </w:p>
        </w:tc>
      </w:tr>
      <w:tr w:rsidR="00961FA4" w14:paraId="3A9A53EA" w14:textId="77777777" w:rsidTr="00EC3D46">
        <w:tc>
          <w:tcPr>
            <w:tcW w:w="817" w:type="dxa"/>
          </w:tcPr>
          <w:p w14:paraId="30FD0100"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751C181E"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«Соберем урожай»</w:t>
            </w:r>
          </w:p>
        </w:tc>
        <w:tc>
          <w:tcPr>
            <w:tcW w:w="2693" w:type="dxa"/>
          </w:tcPr>
          <w:p w14:paraId="51D61CCD" w14:textId="0AE321D8" w:rsidR="00961FA4" w:rsidRDefault="00142727" w:rsidP="008C10C9">
            <w:pPr>
              <w:rPr>
                <w:rFonts w:ascii="Times New Roman" w:hAnsi="Times New Roman" w:cs="Times New Roman"/>
                <w:sz w:val="28"/>
                <w:szCs w:val="28"/>
              </w:rPr>
            </w:pPr>
            <w:r>
              <w:rPr>
                <w:rFonts w:ascii="Times New Roman" w:hAnsi="Times New Roman" w:cs="Times New Roman"/>
                <w:sz w:val="28"/>
                <w:szCs w:val="28"/>
              </w:rPr>
              <w:t>Учить классифицировать фигуры по одному и двум признакам</w:t>
            </w:r>
            <w:r w:rsidR="002E7F91">
              <w:rPr>
                <w:rFonts w:ascii="Times New Roman" w:hAnsi="Times New Roman" w:cs="Times New Roman"/>
                <w:sz w:val="28"/>
                <w:szCs w:val="28"/>
              </w:rPr>
              <w:t xml:space="preserve"> (толщина, цвет, величина)</w:t>
            </w:r>
          </w:p>
        </w:tc>
        <w:tc>
          <w:tcPr>
            <w:tcW w:w="2410" w:type="dxa"/>
          </w:tcPr>
          <w:p w14:paraId="1E1BBF83"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298ED2AB"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В саду у зверюшек много плодовых деревьев, зверюшки взяли корзины и пошли собирать плоды: медведь – только большие прямоугольники, волк – большие треугольники, лиса – только круги и т.д.</w:t>
            </w:r>
          </w:p>
        </w:tc>
        <w:tc>
          <w:tcPr>
            <w:tcW w:w="1417" w:type="dxa"/>
          </w:tcPr>
          <w:p w14:paraId="6734A7EF"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826DB">
              <w:rPr>
                <w:rFonts w:ascii="Times New Roman" w:eastAsia="Times New Roman" w:hAnsi="Times New Roman" w:cs="Times New Roman"/>
                <w:bCs/>
                <w:sz w:val="28"/>
                <w:szCs w:val="28"/>
                <w:lang w:eastAsia="ru-RU"/>
              </w:rPr>
              <w:t>9</w:t>
            </w:r>
            <w:r w:rsidR="00A3445F">
              <w:rPr>
                <w:rFonts w:ascii="Times New Roman" w:eastAsia="Times New Roman" w:hAnsi="Times New Roman" w:cs="Times New Roman"/>
                <w:bCs/>
                <w:sz w:val="28"/>
                <w:szCs w:val="28"/>
                <w:lang w:eastAsia="ru-RU"/>
              </w:rPr>
              <w:t>.01.</w:t>
            </w:r>
          </w:p>
        </w:tc>
        <w:tc>
          <w:tcPr>
            <w:tcW w:w="1636" w:type="dxa"/>
          </w:tcPr>
          <w:p w14:paraId="6A1B7668" w14:textId="77777777" w:rsidR="00961FA4" w:rsidRDefault="00961FA4" w:rsidP="00F06BA1">
            <w:pPr>
              <w:rPr>
                <w:rFonts w:ascii="Times New Roman" w:eastAsia="Times New Roman" w:hAnsi="Times New Roman" w:cs="Times New Roman"/>
                <w:bCs/>
                <w:sz w:val="28"/>
                <w:szCs w:val="28"/>
                <w:lang w:eastAsia="ru-RU"/>
              </w:rPr>
            </w:pPr>
          </w:p>
        </w:tc>
      </w:tr>
      <w:tr w:rsidR="00961FA4" w14:paraId="36562470" w14:textId="77777777" w:rsidTr="00EC3D46">
        <w:tc>
          <w:tcPr>
            <w:tcW w:w="817" w:type="dxa"/>
          </w:tcPr>
          <w:p w14:paraId="4D921392"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7805A087"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«Матрешки»</w:t>
            </w:r>
          </w:p>
        </w:tc>
        <w:tc>
          <w:tcPr>
            <w:tcW w:w="2693" w:type="dxa"/>
          </w:tcPr>
          <w:p w14:paraId="0AEC48BE" w14:textId="7380FA22" w:rsidR="00961FA4" w:rsidRPr="00142727" w:rsidRDefault="003D3EDF" w:rsidP="003D3EDF">
            <w:pPr>
              <w:rPr>
                <w:rFonts w:ascii="Times New Roman" w:hAnsi="Times New Roman" w:cs="Times New Roman"/>
                <w:sz w:val="28"/>
                <w:szCs w:val="28"/>
              </w:rPr>
            </w:pPr>
            <w:r w:rsidRPr="00142727">
              <w:rPr>
                <w:rFonts w:ascii="Times New Roman" w:hAnsi="Times New Roman" w:cs="Times New Roman"/>
                <w:color w:val="000000"/>
                <w:sz w:val="28"/>
                <w:szCs w:val="28"/>
                <w:shd w:val="clear" w:color="auto" w:fill="FFFFFF"/>
              </w:rPr>
              <w:t xml:space="preserve">способствовать развитию умения различать геометрические фигуры по заданному признаку </w:t>
            </w:r>
            <w:r w:rsidR="002E7F91">
              <w:rPr>
                <w:rFonts w:ascii="Times New Roman" w:hAnsi="Times New Roman" w:cs="Times New Roman"/>
                <w:color w:val="000000"/>
                <w:sz w:val="28"/>
                <w:szCs w:val="28"/>
                <w:shd w:val="clear" w:color="auto" w:fill="FFFFFF"/>
              </w:rPr>
              <w:t>толщины</w:t>
            </w:r>
          </w:p>
        </w:tc>
        <w:tc>
          <w:tcPr>
            <w:tcW w:w="2410" w:type="dxa"/>
          </w:tcPr>
          <w:p w14:paraId="25AF5181"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51D68958" w14:textId="5B2881E2" w:rsidR="00961FA4" w:rsidRDefault="00961FA4" w:rsidP="008C10C9">
            <w:pPr>
              <w:rPr>
                <w:rFonts w:ascii="Times New Roman" w:hAnsi="Times New Roman" w:cs="Times New Roman"/>
                <w:sz w:val="28"/>
                <w:szCs w:val="28"/>
              </w:rPr>
            </w:pPr>
            <w:r>
              <w:rPr>
                <w:rFonts w:ascii="Times New Roman" w:hAnsi="Times New Roman" w:cs="Times New Roman"/>
                <w:sz w:val="28"/>
                <w:szCs w:val="28"/>
              </w:rPr>
              <w:t xml:space="preserve">Матрешки очень любят водить хоровод. Построить им круг из фигур </w:t>
            </w:r>
            <w:r w:rsidR="002E7F91">
              <w:rPr>
                <w:rFonts w:ascii="Times New Roman" w:hAnsi="Times New Roman" w:cs="Times New Roman"/>
                <w:sz w:val="28"/>
                <w:szCs w:val="28"/>
              </w:rPr>
              <w:t>определенной толщины,</w:t>
            </w:r>
            <w:r>
              <w:rPr>
                <w:rFonts w:ascii="Times New Roman" w:hAnsi="Times New Roman" w:cs="Times New Roman"/>
                <w:sz w:val="28"/>
                <w:szCs w:val="28"/>
              </w:rPr>
              <w:t xml:space="preserve"> </w:t>
            </w:r>
            <w:r w:rsidR="002E7F91">
              <w:rPr>
                <w:rFonts w:ascii="Times New Roman" w:hAnsi="Times New Roman" w:cs="Times New Roman"/>
                <w:sz w:val="28"/>
                <w:szCs w:val="28"/>
              </w:rPr>
              <w:t xml:space="preserve">из </w:t>
            </w:r>
            <w:r>
              <w:rPr>
                <w:rFonts w:ascii="Times New Roman" w:hAnsi="Times New Roman" w:cs="Times New Roman"/>
                <w:sz w:val="28"/>
                <w:szCs w:val="28"/>
              </w:rPr>
              <w:t>которого сделаны их сарафаны.</w:t>
            </w:r>
          </w:p>
        </w:tc>
        <w:tc>
          <w:tcPr>
            <w:tcW w:w="1417" w:type="dxa"/>
          </w:tcPr>
          <w:p w14:paraId="2E5FD9C0" w14:textId="77777777" w:rsidR="00961FA4" w:rsidRDefault="00E826DB"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A3445F">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2</w:t>
            </w:r>
            <w:r w:rsidR="00A3445F">
              <w:rPr>
                <w:rFonts w:ascii="Times New Roman" w:eastAsia="Times New Roman" w:hAnsi="Times New Roman" w:cs="Times New Roman"/>
                <w:bCs/>
                <w:sz w:val="28"/>
                <w:szCs w:val="28"/>
                <w:lang w:eastAsia="ru-RU"/>
              </w:rPr>
              <w:t>.</w:t>
            </w:r>
          </w:p>
        </w:tc>
        <w:tc>
          <w:tcPr>
            <w:tcW w:w="1636" w:type="dxa"/>
          </w:tcPr>
          <w:p w14:paraId="2E3159FE" w14:textId="77777777" w:rsidR="00961FA4" w:rsidRDefault="00961FA4" w:rsidP="00F06BA1">
            <w:pPr>
              <w:rPr>
                <w:rFonts w:ascii="Times New Roman" w:eastAsia="Times New Roman" w:hAnsi="Times New Roman" w:cs="Times New Roman"/>
                <w:bCs/>
                <w:sz w:val="28"/>
                <w:szCs w:val="28"/>
                <w:lang w:eastAsia="ru-RU"/>
              </w:rPr>
            </w:pPr>
          </w:p>
        </w:tc>
      </w:tr>
      <w:tr w:rsidR="003D3EDF" w14:paraId="726E5DA2" w14:textId="77777777" w:rsidTr="00EC3D46">
        <w:tc>
          <w:tcPr>
            <w:tcW w:w="817" w:type="dxa"/>
          </w:tcPr>
          <w:p w14:paraId="21C0BB40" w14:textId="77777777" w:rsidR="003D3EDF" w:rsidRPr="00F06BA1" w:rsidRDefault="003D3EDF" w:rsidP="00F06BA1">
            <w:pPr>
              <w:pStyle w:val="a8"/>
              <w:numPr>
                <w:ilvl w:val="0"/>
                <w:numId w:val="5"/>
              </w:numPr>
              <w:rPr>
                <w:rFonts w:ascii="Times New Roman" w:eastAsia="Times New Roman" w:hAnsi="Times New Roman" w:cs="Times New Roman"/>
                <w:bCs/>
                <w:sz w:val="28"/>
                <w:szCs w:val="28"/>
              </w:rPr>
            </w:pPr>
          </w:p>
        </w:tc>
        <w:tc>
          <w:tcPr>
            <w:tcW w:w="1985" w:type="dxa"/>
          </w:tcPr>
          <w:p w14:paraId="79DC4290" w14:textId="77777777" w:rsidR="003D3EDF" w:rsidRDefault="003D3EDF" w:rsidP="008C10C9">
            <w:pPr>
              <w:rPr>
                <w:rFonts w:ascii="Times New Roman" w:hAnsi="Times New Roman" w:cs="Times New Roman"/>
                <w:sz w:val="28"/>
                <w:szCs w:val="28"/>
              </w:rPr>
            </w:pPr>
            <w:r>
              <w:rPr>
                <w:rFonts w:ascii="Times New Roman" w:hAnsi="Times New Roman" w:cs="Times New Roman"/>
                <w:sz w:val="28"/>
                <w:szCs w:val="28"/>
              </w:rPr>
              <w:t>«Угостим зайчика и Мишутку печеньем»</w:t>
            </w:r>
          </w:p>
        </w:tc>
        <w:tc>
          <w:tcPr>
            <w:tcW w:w="2693" w:type="dxa"/>
          </w:tcPr>
          <w:p w14:paraId="11F296FC" w14:textId="26AB0C54" w:rsidR="003D3EDF" w:rsidRPr="00142727" w:rsidRDefault="003D3EDF" w:rsidP="008C10C9">
            <w:pPr>
              <w:rPr>
                <w:rFonts w:ascii="Times New Roman" w:hAnsi="Times New Roman" w:cs="Times New Roman"/>
                <w:sz w:val="28"/>
                <w:szCs w:val="28"/>
              </w:rPr>
            </w:pPr>
            <w:r w:rsidRPr="00142727">
              <w:rPr>
                <w:rFonts w:ascii="Times New Roman" w:hAnsi="Times New Roman" w:cs="Times New Roman"/>
                <w:color w:val="000000"/>
                <w:sz w:val="28"/>
                <w:szCs w:val="28"/>
                <w:shd w:val="clear" w:color="auto" w:fill="FFFFFF"/>
              </w:rPr>
              <w:t xml:space="preserve">способствовать развитию умения различать геометрические фигуры по заданному признаку </w:t>
            </w:r>
            <w:r w:rsidR="002E7F91">
              <w:rPr>
                <w:rFonts w:ascii="Times New Roman" w:hAnsi="Times New Roman" w:cs="Times New Roman"/>
                <w:color w:val="000000"/>
                <w:sz w:val="28"/>
                <w:szCs w:val="28"/>
                <w:shd w:val="clear" w:color="auto" w:fill="FFFFFF"/>
              </w:rPr>
              <w:t>толщины</w:t>
            </w:r>
          </w:p>
        </w:tc>
        <w:tc>
          <w:tcPr>
            <w:tcW w:w="2410" w:type="dxa"/>
          </w:tcPr>
          <w:p w14:paraId="22970103" w14:textId="77777777" w:rsidR="003D3EDF" w:rsidRDefault="003D3EDF"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160EA42A" w14:textId="42726E83" w:rsidR="003D3EDF" w:rsidRDefault="0014272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Воспитатель предлагает угостить зверюшек печеньем: зайчику принести все </w:t>
            </w:r>
            <w:r w:rsidR="002E7F91">
              <w:rPr>
                <w:rFonts w:ascii="Times New Roman" w:eastAsia="Times New Roman" w:hAnsi="Times New Roman" w:cs="Times New Roman"/>
                <w:bCs/>
                <w:sz w:val="28"/>
                <w:szCs w:val="28"/>
                <w:lang w:eastAsia="ru-RU"/>
              </w:rPr>
              <w:t>тонкие</w:t>
            </w:r>
            <w:r>
              <w:rPr>
                <w:rFonts w:ascii="Times New Roman" w:eastAsia="Times New Roman" w:hAnsi="Times New Roman" w:cs="Times New Roman"/>
                <w:bCs/>
                <w:sz w:val="28"/>
                <w:szCs w:val="28"/>
                <w:lang w:eastAsia="ru-RU"/>
              </w:rPr>
              <w:t xml:space="preserve">, а мишке – все </w:t>
            </w:r>
            <w:r w:rsidR="002E7F91">
              <w:rPr>
                <w:rFonts w:ascii="Times New Roman" w:eastAsia="Times New Roman" w:hAnsi="Times New Roman" w:cs="Times New Roman"/>
                <w:bCs/>
                <w:sz w:val="28"/>
                <w:szCs w:val="28"/>
                <w:lang w:eastAsia="ru-RU"/>
              </w:rPr>
              <w:t>толстые</w:t>
            </w:r>
          </w:p>
        </w:tc>
        <w:tc>
          <w:tcPr>
            <w:tcW w:w="1417" w:type="dxa"/>
          </w:tcPr>
          <w:p w14:paraId="4ABC8B17" w14:textId="77777777" w:rsidR="003D3EDF" w:rsidRDefault="00E826DB"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A3445F">
              <w:rPr>
                <w:rFonts w:ascii="Times New Roman" w:eastAsia="Times New Roman" w:hAnsi="Times New Roman" w:cs="Times New Roman"/>
                <w:bCs/>
                <w:sz w:val="28"/>
                <w:szCs w:val="28"/>
                <w:lang w:eastAsia="ru-RU"/>
              </w:rPr>
              <w:t>.02</w:t>
            </w:r>
          </w:p>
        </w:tc>
        <w:tc>
          <w:tcPr>
            <w:tcW w:w="1636" w:type="dxa"/>
          </w:tcPr>
          <w:p w14:paraId="3E30D529" w14:textId="77777777" w:rsidR="003D3EDF" w:rsidRDefault="003D3EDF" w:rsidP="00F06BA1">
            <w:pPr>
              <w:rPr>
                <w:rFonts w:ascii="Times New Roman" w:eastAsia="Times New Roman" w:hAnsi="Times New Roman" w:cs="Times New Roman"/>
                <w:bCs/>
                <w:sz w:val="28"/>
                <w:szCs w:val="28"/>
                <w:lang w:eastAsia="ru-RU"/>
              </w:rPr>
            </w:pPr>
          </w:p>
        </w:tc>
      </w:tr>
      <w:tr w:rsidR="00961FA4" w14:paraId="5E97F7A0" w14:textId="77777777" w:rsidTr="00EC3D46">
        <w:tc>
          <w:tcPr>
            <w:tcW w:w="817" w:type="dxa"/>
          </w:tcPr>
          <w:p w14:paraId="0F0B0498"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34BBEEB2"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Игра «Чудесный мешочек»</w:t>
            </w:r>
          </w:p>
        </w:tc>
        <w:tc>
          <w:tcPr>
            <w:tcW w:w="2693" w:type="dxa"/>
          </w:tcPr>
          <w:p w14:paraId="28C0F456" w14:textId="1D6C518F" w:rsidR="00961FA4" w:rsidRDefault="00961FA4" w:rsidP="008C10C9">
            <w:pPr>
              <w:rPr>
                <w:rFonts w:ascii="Times New Roman" w:hAnsi="Times New Roman" w:cs="Times New Roman"/>
                <w:sz w:val="28"/>
                <w:szCs w:val="28"/>
              </w:rPr>
            </w:pPr>
            <w:r>
              <w:rPr>
                <w:rFonts w:ascii="Times New Roman" w:hAnsi="Times New Roman" w:cs="Times New Roman"/>
                <w:sz w:val="28"/>
                <w:szCs w:val="28"/>
              </w:rPr>
              <w:t xml:space="preserve">Закреплять умение различать и называть геометрические фигуры по заданному признаку </w:t>
            </w:r>
            <w:r w:rsidR="002E7F91">
              <w:rPr>
                <w:rFonts w:ascii="Times New Roman" w:hAnsi="Times New Roman" w:cs="Times New Roman"/>
                <w:sz w:val="28"/>
                <w:szCs w:val="28"/>
              </w:rPr>
              <w:lastRenderedPageBreak/>
              <w:t>толщины</w:t>
            </w:r>
            <w:r>
              <w:rPr>
                <w:rFonts w:ascii="Times New Roman" w:hAnsi="Times New Roman" w:cs="Times New Roman"/>
                <w:sz w:val="28"/>
                <w:szCs w:val="28"/>
              </w:rPr>
              <w:t>, развивать тактильные ощущения</w:t>
            </w:r>
          </w:p>
        </w:tc>
        <w:tc>
          <w:tcPr>
            <w:tcW w:w="2410" w:type="dxa"/>
          </w:tcPr>
          <w:p w14:paraId="0D6A60A3"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lastRenderedPageBreak/>
              <w:t>Мешочек,  блоки Дьенеша</w:t>
            </w:r>
            <w:r w:rsidR="00BA09BB">
              <w:rPr>
                <w:rFonts w:ascii="Times New Roman" w:hAnsi="Times New Roman" w:cs="Times New Roman"/>
                <w:sz w:val="28"/>
                <w:szCs w:val="28"/>
              </w:rPr>
              <w:t>, чудесный мешочек</w:t>
            </w:r>
          </w:p>
        </w:tc>
        <w:tc>
          <w:tcPr>
            <w:tcW w:w="4394" w:type="dxa"/>
          </w:tcPr>
          <w:p w14:paraId="4509F514" w14:textId="24CDA2AC" w:rsidR="00961FA4" w:rsidRDefault="0014272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детям поиграть в игру «Чудесный мешочек». При ощупывании дети показывают на ту фигуру на столе воспитателя, которую они узнали</w:t>
            </w:r>
          </w:p>
        </w:tc>
        <w:tc>
          <w:tcPr>
            <w:tcW w:w="1417" w:type="dxa"/>
          </w:tcPr>
          <w:p w14:paraId="2A0BCC05"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826DB">
              <w:rPr>
                <w:rFonts w:ascii="Times New Roman" w:eastAsia="Times New Roman" w:hAnsi="Times New Roman" w:cs="Times New Roman"/>
                <w:bCs/>
                <w:sz w:val="28"/>
                <w:szCs w:val="28"/>
                <w:lang w:eastAsia="ru-RU"/>
              </w:rPr>
              <w:t>9</w:t>
            </w:r>
            <w:r w:rsidR="00A3445F">
              <w:rPr>
                <w:rFonts w:ascii="Times New Roman" w:eastAsia="Times New Roman" w:hAnsi="Times New Roman" w:cs="Times New Roman"/>
                <w:bCs/>
                <w:sz w:val="28"/>
                <w:szCs w:val="28"/>
                <w:lang w:eastAsia="ru-RU"/>
              </w:rPr>
              <w:t>.02</w:t>
            </w:r>
          </w:p>
        </w:tc>
        <w:tc>
          <w:tcPr>
            <w:tcW w:w="1636" w:type="dxa"/>
          </w:tcPr>
          <w:p w14:paraId="219EA7CC" w14:textId="77777777" w:rsidR="00961FA4" w:rsidRDefault="00961FA4" w:rsidP="00F06BA1">
            <w:pPr>
              <w:rPr>
                <w:rFonts w:ascii="Times New Roman" w:eastAsia="Times New Roman" w:hAnsi="Times New Roman" w:cs="Times New Roman"/>
                <w:bCs/>
                <w:sz w:val="28"/>
                <w:szCs w:val="28"/>
                <w:lang w:eastAsia="ru-RU"/>
              </w:rPr>
            </w:pPr>
          </w:p>
        </w:tc>
      </w:tr>
      <w:tr w:rsidR="00961FA4" w14:paraId="22A44BD9" w14:textId="77777777" w:rsidTr="00EC3D46">
        <w:tc>
          <w:tcPr>
            <w:tcW w:w="817" w:type="dxa"/>
          </w:tcPr>
          <w:p w14:paraId="0703B003"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3384125F" w14:textId="5F819A1D" w:rsidR="00961FA4" w:rsidRPr="00142727" w:rsidRDefault="00961FA4" w:rsidP="00961FA4">
            <w:pPr>
              <w:pStyle w:val="c17"/>
              <w:spacing w:before="0" w:beforeAutospacing="0" w:after="0" w:afterAutospacing="0"/>
              <w:rPr>
                <w:rFonts w:ascii="Calibri" w:hAnsi="Calibri"/>
                <w:color w:val="000000"/>
                <w:sz w:val="22"/>
                <w:szCs w:val="22"/>
              </w:rPr>
            </w:pPr>
            <w:r w:rsidRPr="00142727">
              <w:rPr>
                <w:rStyle w:val="c1"/>
                <w:bCs/>
                <w:color w:val="000000"/>
                <w:sz w:val="28"/>
                <w:szCs w:val="28"/>
              </w:rPr>
              <w:t>«Какого цвета и формы?»</w:t>
            </w:r>
          </w:p>
          <w:p w14:paraId="6CC19196" w14:textId="77777777" w:rsidR="00961FA4" w:rsidRDefault="00961FA4" w:rsidP="008C10C9">
            <w:pPr>
              <w:spacing w:before="150" w:after="150"/>
              <w:rPr>
                <w:rFonts w:ascii="Times New Roman" w:eastAsia="Times New Roman" w:hAnsi="Times New Roman" w:cs="Times New Roman"/>
                <w:bCs/>
                <w:sz w:val="28"/>
                <w:szCs w:val="28"/>
                <w:lang w:eastAsia="ru-RU"/>
              </w:rPr>
            </w:pPr>
          </w:p>
        </w:tc>
        <w:tc>
          <w:tcPr>
            <w:tcW w:w="2693" w:type="dxa"/>
          </w:tcPr>
          <w:p w14:paraId="36346927" w14:textId="0A022919" w:rsidR="00961FA4" w:rsidRPr="002E7F91" w:rsidRDefault="00961FA4" w:rsidP="002E7F91">
            <w:pPr>
              <w:pStyle w:val="c17"/>
              <w:spacing w:before="0" w:beforeAutospacing="0" w:after="0" w:afterAutospacing="0"/>
              <w:rPr>
                <w:rFonts w:ascii="Calibri" w:hAnsi="Calibri"/>
                <w:color w:val="000000"/>
                <w:sz w:val="22"/>
                <w:szCs w:val="22"/>
              </w:rPr>
            </w:pPr>
            <w:r>
              <w:rPr>
                <w:rStyle w:val="c2"/>
                <w:color w:val="000000"/>
                <w:sz w:val="28"/>
                <w:szCs w:val="28"/>
              </w:rPr>
              <w:t xml:space="preserve"> Развивать умение выделять одновременно два признака: цвет и форму. Закреплять умение знать и называть основные цвета: красный, синий, желтый, формы.</w:t>
            </w:r>
          </w:p>
        </w:tc>
        <w:tc>
          <w:tcPr>
            <w:tcW w:w="2410" w:type="dxa"/>
          </w:tcPr>
          <w:p w14:paraId="13B2D549"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4EAD1C5F" w14:textId="77777777" w:rsidR="00961FA4" w:rsidRDefault="008C10C9" w:rsidP="008C10C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Кукла Маша собирается в гости и берет с собой в подарок только такие фигуры: красную круглую; желтую квадратную, синюю треугольную и т.д.</w:t>
            </w:r>
          </w:p>
        </w:tc>
        <w:tc>
          <w:tcPr>
            <w:tcW w:w="1417" w:type="dxa"/>
          </w:tcPr>
          <w:p w14:paraId="622653F5"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E826DB">
              <w:rPr>
                <w:rFonts w:ascii="Times New Roman" w:eastAsia="Times New Roman" w:hAnsi="Times New Roman" w:cs="Times New Roman"/>
                <w:bCs/>
                <w:sz w:val="28"/>
                <w:szCs w:val="28"/>
                <w:lang w:eastAsia="ru-RU"/>
              </w:rPr>
              <w:t>6</w:t>
            </w:r>
            <w:r w:rsidR="00A3445F">
              <w:rPr>
                <w:rFonts w:ascii="Times New Roman" w:eastAsia="Times New Roman" w:hAnsi="Times New Roman" w:cs="Times New Roman"/>
                <w:bCs/>
                <w:sz w:val="28"/>
                <w:szCs w:val="28"/>
                <w:lang w:eastAsia="ru-RU"/>
              </w:rPr>
              <w:t>.02.</w:t>
            </w:r>
          </w:p>
        </w:tc>
        <w:tc>
          <w:tcPr>
            <w:tcW w:w="1636" w:type="dxa"/>
          </w:tcPr>
          <w:p w14:paraId="736FC9F9" w14:textId="77777777" w:rsidR="00961FA4" w:rsidRDefault="00961FA4" w:rsidP="00F06BA1">
            <w:pPr>
              <w:rPr>
                <w:rFonts w:ascii="Times New Roman" w:eastAsia="Times New Roman" w:hAnsi="Times New Roman" w:cs="Times New Roman"/>
                <w:bCs/>
                <w:sz w:val="28"/>
                <w:szCs w:val="28"/>
                <w:lang w:eastAsia="ru-RU"/>
              </w:rPr>
            </w:pPr>
          </w:p>
        </w:tc>
      </w:tr>
      <w:tr w:rsidR="00961FA4" w14:paraId="5FC1DDEA" w14:textId="77777777" w:rsidTr="00EC3D46">
        <w:tc>
          <w:tcPr>
            <w:tcW w:w="817" w:type="dxa"/>
          </w:tcPr>
          <w:p w14:paraId="13FE7703"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242863E4" w14:textId="77777777" w:rsidR="00961FA4" w:rsidRPr="002E7F91" w:rsidRDefault="00961FA4" w:rsidP="00961FA4">
            <w:pPr>
              <w:pStyle w:val="c17"/>
              <w:spacing w:before="0" w:beforeAutospacing="0" w:after="0" w:afterAutospacing="0"/>
              <w:rPr>
                <w:rFonts w:ascii="Calibri" w:hAnsi="Calibri"/>
                <w:color w:val="000000"/>
                <w:sz w:val="22"/>
                <w:szCs w:val="22"/>
              </w:rPr>
            </w:pPr>
            <w:r w:rsidRPr="002E7F91">
              <w:rPr>
                <w:rStyle w:val="c1"/>
                <w:color w:val="000000"/>
                <w:sz w:val="28"/>
                <w:szCs w:val="28"/>
              </w:rPr>
              <w:t xml:space="preserve">«Бусы для </w:t>
            </w:r>
            <w:r w:rsidR="008C10C9" w:rsidRPr="002E7F91">
              <w:rPr>
                <w:rStyle w:val="c1"/>
                <w:color w:val="000000"/>
                <w:sz w:val="28"/>
                <w:szCs w:val="28"/>
              </w:rPr>
              <w:t>мамы»</w:t>
            </w:r>
          </w:p>
          <w:p w14:paraId="3C8CE557" w14:textId="77777777" w:rsidR="00961FA4" w:rsidRPr="002E7F91" w:rsidRDefault="00961FA4" w:rsidP="008C10C9">
            <w:pPr>
              <w:spacing w:before="150" w:after="150"/>
              <w:rPr>
                <w:rFonts w:ascii="Times New Roman" w:eastAsia="Times New Roman" w:hAnsi="Times New Roman" w:cs="Times New Roman"/>
                <w:sz w:val="28"/>
                <w:szCs w:val="28"/>
                <w:lang w:eastAsia="ru-RU"/>
              </w:rPr>
            </w:pPr>
          </w:p>
        </w:tc>
        <w:tc>
          <w:tcPr>
            <w:tcW w:w="2693" w:type="dxa"/>
          </w:tcPr>
          <w:p w14:paraId="04470756" w14:textId="77777777" w:rsidR="00961FA4" w:rsidRPr="008C10C9" w:rsidRDefault="008C10C9" w:rsidP="008C10C9">
            <w:pPr>
              <w:spacing w:before="150" w:after="150"/>
              <w:rPr>
                <w:rFonts w:ascii="Times New Roman" w:eastAsia="Times New Roman" w:hAnsi="Times New Roman" w:cs="Times New Roman"/>
                <w:bCs/>
                <w:sz w:val="28"/>
                <w:szCs w:val="28"/>
                <w:lang w:eastAsia="ru-RU"/>
              </w:rPr>
            </w:pPr>
            <w:r>
              <w:rPr>
                <w:rStyle w:val="c2"/>
                <w:rFonts w:ascii="Times New Roman" w:hAnsi="Times New Roman" w:cs="Times New Roman"/>
                <w:color w:val="000000"/>
                <w:sz w:val="28"/>
                <w:szCs w:val="28"/>
              </w:rPr>
              <w:t>С</w:t>
            </w:r>
            <w:r w:rsidR="00142727" w:rsidRPr="008C10C9">
              <w:rPr>
                <w:rStyle w:val="c2"/>
                <w:rFonts w:ascii="Times New Roman" w:hAnsi="Times New Roman" w:cs="Times New Roman"/>
                <w:color w:val="000000"/>
                <w:sz w:val="28"/>
                <w:szCs w:val="28"/>
              </w:rPr>
              <w:t>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w:t>
            </w:r>
            <w:r>
              <w:rPr>
                <w:rStyle w:val="c2"/>
                <w:rFonts w:ascii="Times New Roman" w:hAnsi="Times New Roman" w:cs="Times New Roman"/>
                <w:color w:val="000000"/>
                <w:sz w:val="28"/>
                <w:szCs w:val="28"/>
              </w:rPr>
              <w:t xml:space="preserve">. </w:t>
            </w:r>
          </w:p>
        </w:tc>
        <w:tc>
          <w:tcPr>
            <w:tcW w:w="2410" w:type="dxa"/>
          </w:tcPr>
          <w:p w14:paraId="33F121B8"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44A76184" w14:textId="77777777" w:rsidR="00961FA4" w:rsidRDefault="008C10C9"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детям сделать в подарок маме бусы по определенной схеме. На схеме используются символы-знаки: фигура, цвет, величина.</w:t>
            </w:r>
          </w:p>
        </w:tc>
        <w:tc>
          <w:tcPr>
            <w:tcW w:w="1417" w:type="dxa"/>
          </w:tcPr>
          <w:p w14:paraId="6454DE57"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A3445F">
              <w:rPr>
                <w:rFonts w:ascii="Times New Roman" w:eastAsia="Times New Roman" w:hAnsi="Times New Roman" w:cs="Times New Roman"/>
                <w:bCs/>
                <w:sz w:val="28"/>
                <w:szCs w:val="28"/>
                <w:lang w:eastAsia="ru-RU"/>
              </w:rPr>
              <w:t>.03.</w:t>
            </w:r>
          </w:p>
        </w:tc>
        <w:tc>
          <w:tcPr>
            <w:tcW w:w="1636" w:type="dxa"/>
          </w:tcPr>
          <w:p w14:paraId="26E2A432" w14:textId="77777777" w:rsidR="00961FA4" w:rsidRDefault="00961FA4" w:rsidP="00F06BA1">
            <w:pPr>
              <w:rPr>
                <w:rFonts w:ascii="Times New Roman" w:eastAsia="Times New Roman" w:hAnsi="Times New Roman" w:cs="Times New Roman"/>
                <w:bCs/>
                <w:sz w:val="28"/>
                <w:szCs w:val="28"/>
                <w:lang w:eastAsia="ru-RU"/>
              </w:rPr>
            </w:pPr>
          </w:p>
        </w:tc>
      </w:tr>
      <w:tr w:rsidR="00961FA4" w14:paraId="0A9669AE" w14:textId="77777777" w:rsidTr="00EC3D46">
        <w:tc>
          <w:tcPr>
            <w:tcW w:w="817" w:type="dxa"/>
          </w:tcPr>
          <w:p w14:paraId="2B6B4C5A"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4E5CD337" w14:textId="77777777" w:rsidR="00961FA4" w:rsidRPr="002E7F91" w:rsidRDefault="00961FA4" w:rsidP="00961FA4">
            <w:pPr>
              <w:pStyle w:val="c17"/>
              <w:spacing w:before="0" w:beforeAutospacing="0" w:after="0" w:afterAutospacing="0"/>
              <w:rPr>
                <w:rFonts w:ascii="Calibri" w:hAnsi="Calibri"/>
                <w:color w:val="000000"/>
                <w:sz w:val="22"/>
                <w:szCs w:val="22"/>
              </w:rPr>
            </w:pPr>
            <w:r w:rsidRPr="002E7F91">
              <w:rPr>
                <w:rStyle w:val="c1"/>
                <w:color w:val="000000"/>
                <w:sz w:val="28"/>
                <w:szCs w:val="28"/>
              </w:rPr>
              <w:t xml:space="preserve">«Продолжи </w:t>
            </w:r>
            <w:r w:rsidRPr="002E7F91">
              <w:rPr>
                <w:rStyle w:val="c1"/>
                <w:color w:val="000000"/>
                <w:sz w:val="28"/>
                <w:szCs w:val="28"/>
              </w:rPr>
              <w:lastRenderedPageBreak/>
              <w:t>ряд»</w:t>
            </w:r>
          </w:p>
          <w:p w14:paraId="5A1FB980" w14:textId="77777777" w:rsidR="00961FA4" w:rsidRPr="002E7F91" w:rsidRDefault="00961FA4" w:rsidP="008C10C9">
            <w:pPr>
              <w:spacing w:before="150" w:after="150"/>
              <w:rPr>
                <w:rFonts w:ascii="Times New Roman" w:eastAsia="Times New Roman" w:hAnsi="Times New Roman" w:cs="Times New Roman"/>
                <w:sz w:val="28"/>
                <w:szCs w:val="28"/>
                <w:lang w:eastAsia="ru-RU"/>
              </w:rPr>
            </w:pPr>
          </w:p>
        </w:tc>
        <w:tc>
          <w:tcPr>
            <w:tcW w:w="2693" w:type="dxa"/>
          </w:tcPr>
          <w:p w14:paraId="0E1C3925" w14:textId="77777777" w:rsidR="00961FA4" w:rsidRPr="008C10C9" w:rsidRDefault="00142727" w:rsidP="008C10C9">
            <w:pPr>
              <w:spacing w:before="150" w:after="150"/>
              <w:rPr>
                <w:rFonts w:ascii="Times New Roman" w:eastAsia="Times New Roman" w:hAnsi="Times New Roman" w:cs="Times New Roman"/>
                <w:bCs/>
                <w:sz w:val="28"/>
                <w:szCs w:val="28"/>
                <w:lang w:eastAsia="ru-RU"/>
              </w:rPr>
            </w:pPr>
            <w:r w:rsidRPr="008C10C9">
              <w:rPr>
                <w:rStyle w:val="c2"/>
                <w:rFonts w:ascii="Times New Roman" w:hAnsi="Times New Roman" w:cs="Times New Roman"/>
                <w:color w:val="000000"/>
                <w:sz w:val="28"/>
                <w:szCs w:val="28"/>
              </w:rPr>
              <w:lastRenderedPageBreak/>
              <w:t xml:space="preserve">Закреплять знания </w:t>
            </w:r>
            <w:r w:rsidRPr="008C10C9">
              <w:rPr>
                <w:rStyle w:val="c2"/>
                <w:rFonts w:ascii="Times New Roman" w:hAnsi="Times New Roman" w:cs="Times New Roman"/>
                <w:color w:val="000000"/>
                <w:sz w:val="28"/>
                <w:szCs w:val="28"/>
              </w:rPr>
              <w:lastRenderedPageBreak/>
              <w:t>детей о геометрических фигурах, цвете, величине, толщине. Развивать мышление.</w:t>
            </w:r>
          </w:p>
        </w:tc>
        <w:tc>
          <w:tcPr>
            <w:tcW w:w="2410" w:type="dxa"/>
          </w:tcPr>
          <w:p w14:paraId="6BC90B84"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lastRenderedPageBreak/>
              <w:t xml:space="preserve">Схемы, блоки </w:t>
            </w:r>
            <w:r>
              <w:rPr>
                <w:rFonts w:ascii="Times New Roman" w:hAnsi="Times New Roman" w:cs="Times New Roman"/>
                <w:sz w:val="28"/>
                <w:szCs w:val="28"/>
              </w:rPr>
              <w:lastRenderedPageBreak/>
              <w:t>Дьенеша</w:t>
            </w:r>
          </w:p>
        </w:tc>
        <w:tc>
          <w:tcPr>
            <w:tcW w:w="4394" w:type="dxa"/>
          </w:tcPr>
          <w:p w14:paraId="1ACBC74F" w14:textId="77777777" w:rsidR="00961FA4" w:rsidRDefault="008C10C9"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Продолжение работы с введением </w:t>
            </w:r>
            <w:r>
              <w:rPr>
                <w:rFonts w:ascii="Times New Roman" w:eastAsia="Times New Roman" w:hAnsi="Times New Roman" w:cs="Times New Roman"/>
                <w:bCs/>
                <w:sz w:val="28"/>
                <w:szCs w:val="28"/>
                <w:lang w:eastAsia="ru-RU"/>
              </w:rPr>
              <w:lastRenderedPageBreak/>
              <w:t>в деятельность детей знаков-символов с обозначением основных признаков геометрических фигур. Работа со схемами.</w:t>
            </w:r>
          </w:p>
        </w:tc>
        <w:tc>
          <w:tcPr>
            <w:tcW w:w="1417" w:type="dxa"/>
          </w:tcPr>
          <w:p w14:paraId="16A9DB06"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12</w:t>
            </w:r>
            <w:r w:rsidR="00A3445F">
              <w:rPr>
                <w:rFonts w:ascii="Times New Roman" w:eastAsia="Times New Roman" w:hAnsi="Times New Roman" w:cs="Times New Roman"/>
                <w:bCs/>
                <w:sz w:val="28"/>
                <w:szCs w:val="28"/>
                <w:lang w:eastAsia="ru-RU"/>
              </w:rPr>
              <w:t>.03.</w:t>
            </w:r>
          </w:p>
        </w:tc>
        <w:tc>
          <w:tcPr>
            <w:tcW w:w="1636" w:type="dxa"/>
          </w:tcPr>
          <w:p w14:paraId="0D4426EF" w14:textId="77777777" w:rsidR="00961FA4" w:rsidRDefault="00961FA4" w:rsidP="00F06BA1">
            <w:pPr>
              <w:rPr>
                <w:rFonts w:ascii="Times New Roman" w:eastAsia="Times New Roman" w:hAnsi="Times New Roman" w:cs="Times New Roman"/>
                <w:bCs/>
                <w:sz w:val="28"/>
                <w:szCs w:val="28"/>
                <w:lang w:eastAsia="ru-RU"/>
              </w:rPr>
            </w:pPr>
          </w:p>
        </w:tc>
      </w:tr>
      <w:tr w:rsidR="00961FA4" w14:paraId="404557EB" w14:textId="77777777" w:rsidTr="00EC3D46">
        <w:tc>
          <w:tcPr>
            <w:tcW w:w="817" w:type="dxa"/>
          </w:tcPr>
          <w:p w14:paraId="4760FD4B"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6EE21237" w14:textId="77777777" w:rsidR="00961FA4" w:rsidRPr="002E7F91" w:rsidRDefault="00961FA4" w:rsidP="00961FA4">
            <w:pPr>
              <w:pStyle w:val="c17"/>
              <w:spacing w:before="0" w:beforeAutospacing="0" w:after="0" w:afterAutospacing="0"/>
              <w:rPr>
                <w:rFonts w:ascii="Calibri" w:hAnsi="Calibri"/>
                <w:color w:val="000000"/>
                <w:sz w:val="22"/>
                <w:szCs w:val="22"/>
              </w:rPr>
            </w:pPr>
            <w:r w:rsidRPr="002E7F91">
              <w:rPr>
                <w:rStyle w:val="c1"/>
                <w:color w:val="000000"/>
                <w:sz w:val="28"/>
                <w:szCs w:val="28"/>
              </w:rPr>
              <w:t>«Хоровод»</w:t>
            </w:r>
          </w:p>
          <w:p w14:paraId="71E1BE5D" w14:textId="77777777" w:rsidR="00961FA4" w:rsidRPr="002E7F91" w:rsidRDefault="00961FA4" w:rsidP="008C10C9">
            <w:pPr>
              <w:spacing w:before="150" w:after="150"/>
              <w:rPr>
                <w:rFonts w:ascii="Times New Roman" w:eastAsia="Times New Roman" w:hAnsi="Times New Roman" w:cs="Times New Roman"/>
                <w:sz w:val="28"/>
                <w:szCs w:val="28"/>
                <w:lang w:eastAsia="ru-RU"/>
              </w:rPr>
            </w:pPr>
          </w:p>
        </w:tc>
        <w:tc>
          <w:tcPr>
            <w:tcW w:w="2693" w:type="dxa"/>
          </w:tcPr>
          <w:p w14:paraId="7C50F5AF" w14:textId="77777777" w:rsidR="00961FA4" w:rsidRPr="008C10C9" w:rsidRDefault="008C10C9" w:rsidP="008C10C9">
            <w:pPr>
              <w:spacing w:before="150" w:after="150"/>
              <w:rPr>
                <w:rFonts w:ascii="Times New Roman" w:eastAsia="Times New Roman" w:hAnsi="Times New Roman" w:cs="Times New Roman"/>
                <w:bCs/>
                <w:sz w:val="28"/>
                <w:szCs w:val="28"/>
                <w:lang w:eastAsia="ru-RU"/>
              </w:rPr>
            </w:pPr>
            <w:r>
              <w:rPr>
                <w:rStyle w:val="c2"/>
                <w:rFonts w:ascii="Times New Roman" w:hAnsi="Times New Roman" w:cs="Times New Roman"/>
                <w:color w:val="000000"/>
                <w:sz w:val="28"/>
                <w:szCs w:val="28"/>
              </w:rPr>
              <w:t>С</w:t>
            </w:r>
            <w:r w:rsidR="00142727" w:rsidRPr="008C10C9">
              <w:rPr>
                <w:rStyle w:val="c2"/>
                <w:rFonts w:ascii="Times New Roman" w:hAnsi="Times New Roman" w:cs="Times New Roman"/>
                <w:color w:val="000000"/>
                <w:sz w:val="28"/>
                <w:szCs w:val="28"/>
              </w:rPr>
              <w:t>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w:t>
            </w:r>
            <w:r>
              <w:rPr>
                <w:rStyle w:val="c2"/>
                <w:rFonts w:ascii="Times New Roman" w:hAnsi="Times New Roman" w:cs="Times New Roman"/>
                <w:color w:val="000000"/>
                <w:sz w:val="28"/>
                <w:szCs w:val="28"/>
              </w:rPr>
              <w:t xml:space="preserve"> </w:t>
            </w:r>
          </w:p>
        </w:tc>
        <w:tc>
          <w:tcPr>
            <w:tcW w:w="2410" w:type="dxa"/>
          </w:tcPr>
          <w:p w14:paraId="48EE3D2D"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76ADB1E6" w14:textId="77777777" w:rsidR="00961FA4" w:rsidRDefault="008C10C9"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Продолжение работы с введением в деятельность детей знаков-символов с обозначением основных признаков геометрических фигур. Работа со схемами. Способствовать называнию знаков-символов.</w:t>
            </w:r>
          </w:p>
        </w:tc>
        <w:tc>
          <w:tcPr>
            <w:tcW w:w="1417" w:type="dxa"/>
          </w:tcPr>
          <w:p w14:paraId="008EBA7F"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00A3445F">
              <w:rPr>
                <w:rFonts w:ascii="Times New Roman" w:eastAsia="Times New Roman" w:hAnsi="Times New Roman" w:cs="Times New Roman"/>
                <w:bCs/>
                <w:sz w:val="28"/>
                <w:szCs w:val="28"/>
                <w:lang w:eastAsia="ru-RU"/>
              </w:rPr>
              <w:t>.03.</w:t>
            </w:r>
          </w:p>
        </w:tc>
        <w:tc>
          <w:tcPr>
            <w:tcW w:w="1636" w:type="dxa"/>
          </w:tcPr>
          <w:p w14:paraId="7E954A03" w14:textId="77777777" w:rsidR="00961FA4" w:rsidRDefault="00961FA4" w:rsidP="00F06BA1">
            <w:pPr>
              <w:rPr>
                <w:rFonts w:ascii="Times New Roman" w:eastAsia="Times New Roman" w:hAnsi="Times New Roman" w:cs="Times New Roman"/>
                <w:bCs/>
                <w:sz w:val="28"/>
                <w:szCs w:val="28"/>
                <w:lang w:eastAsia="ru-RU"/>
              </w:rPr>
            </w:pPr>
          </w:p>
        </w:tc>
      </w:tr>
      <w:tr w:rsidR="00961FA4" w14:paraId="1F05B3CE" w14:textId="77777777" w:rsidTr="00EC3D46">
        <w:tc>
          <w:tcPr>
            <w:tcW w:w="817" w:type="dxa"/>
          </w:tcPr>
          <w:p w14:paraId="3F4A96EE"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2B8D0A05" w14:textId="77777777" w:rsidR="00961FA4" w:rsidRPr="002E7F91" w:rsidRDefault="00961FA4" w:rsidP="00961FA4">
            <w:pPr>
              <w:pStyle w:val="c17"/>
              <w:spacing w:before="0" w:beforeAutospacing="0" w:after="0" w:afterAutospacing="0"/>
              <w:rPr>
                <w:rFonts w:ascii="Calibri" w:hAnsi="Calibri"/>
                <w:color w:val="000000"/>
                <w:sz w:val="22"/>
                <w:szCs w:val="22"/>
              </w:rPr>
            </w:pPr>
            <w:r w:rsidRPr="002E7F91">
              <w:rPr>
                <w:rStyle w:val="c1"/>
                <w:color w:val="000000"/>
                <w:sz w:val="28"/>
                <w:szCs w:val="28"/>
              </w:rPr>
              <w:t>«Магазин»</w:t>
            </w:r>
            <w:r w:rsidRPr="002E7F91">
              <w:rPr>
                <w:rStyle w:val="c2"/>
                <w:color w:val="000000"/>
                <w:sz w:val="28"/>
                <w:szCs w:val="28"/>
              </w:rPr>
              <w:t xml:space="preserve"> </w:t>
            </w:r>
          </w:p>
          <w:p w14:paraId="5CC62853" w14:textId="77777777" w:rsidR="00961FA4" w:rsidRPr="002E7F91" w:rsidRDefault="00961FA4" w:rsidP="008C10C9">
            <w:pPr>
              <w:spacing w:before="150" w:after="150"/>
              <w:rPr>
                <w:rFonts w:ascii="Times New Roman" w:eastAsia="Times New Roman" w:hAnsi="Times New Roman" w:cs="Times New Roman"/>
                <w:sz w:val="28"/>
                <w:szCs w:val="28"/>
                <w:lang w:eastAsia="ru-RU"/>
              </w:rPr>
            </w:pPr>
          </w:p>
        </w:tc>
        <w:tc>
          <w:tcPr>
            <w:tcW w:w="2693" w:type="dxa"/>
          </w:tcPr>
          <w:p w14:paraId="3905CF12" w14:textId="77777777" w:rsidR="00961FA4" w:rsidRPr="008C10C9" w:rsidRDefault="008C10C9" w:rsidP="008C10C9">
            <w:pPr>
              <w:spacing w:before="150" w:after="150"/>
              <w:rPr>
                <w:rFonts w:ascii="Times New Roman" w:eastAsia="Times New Roman" w:hAnsi="Times New Roman" w:cs="Times New Roman"/>
                <w:bCs/>
                <w:sz w:val="28"/>
                <w:szCs w:val="28"/>
                <w:lang w:eastAsia="ru-RU"/>
              </w:rPr>
            </w:pPr>
            <w:r>
              <w:rPr>
                <w:rStyle w:val="c2"/>
                <w:rFonts w:ascii="Times New Roman" w:hAnsi="Times New Roman" w:cs="Times New Roman"/>
                <w:color w:val="000000"/>
                <w:sz w:val="28"/>
                <w:szCs w:val="28"/>
              </w:rPr>
              <w:t>С</w:t>
            </w:r>
            <w:r w:rsidR="00142727" w:rsidRPr="008C10C9">
              <w:rPr>
                <w:rStyle w:val="c2"/>
                <w:rFonts w:ascii="Times New Roman" w:hAnsi="Times New Roman" w:cs="Times New Roman"/>
                <w:color w:val="000000"/>
                <w:sz w:val="28"/>
                <w:szCs w:val="28"/>
              </w:rPr>
              <w:t xml:space="preserve">пособствовать развитию способности наглядного моделирования, умение расшифровывать </w:t>
            </w:r>
            <w:r w:rsidR="00142727" w:rsidRPr="008C10C9">
              <w:rPr>
                <w:rStyle w:val="c2"/>
                <w:rFonts w:ascii="Times New Roman" w:hAnsi="Times New Roman" w:cs="Times New Roman"/>
                <w:color w:val="000000"/>
                <w:sz w:val="28"/>
                <w:szCs w:val="28"/>
              </w:rPr>
              <w:lastRenderedPageBreak/>
              <w:t>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2410" w:type="dxa"/>
          </w:tcPr>
          <w:p w14:paraId="2EE5B3FE"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lastRenderedPageBreak/>
              <w:t>Схемы, блоки Дьенеша</w:t>
            </w:r>
            <w:r w:rsidR="00BA09BB">
              <w:rPr>
                <w:rFonts w:ascii="Times New Roman" w:hAnsi="Times New Roman" w:cs="Times New Roman"/>
                <w:sz w:val="28"/>
                <w:szCs w:val="28"/>
              </w:rPr>
              <w:t>, игрушки для обыгрывания</w:t>
            </w:r>
          </w:p>
        </w:tc>
        <w:tc>
          <w:tcPr>
            <w:tcW w:w="4394" w:type="dxa"/>
          </w:tcPr>
          <w:p w14:paraId="3D36D191" w14:textId="77777777" w:rsidR="00961FA4" w:rsidRDefault="008C10C9"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Мама отправила матрешек в магазин за покупками. Дала только список. Воспитатель предлагает расшифровать список и сделать покупки.</w:t>
            </w:r>
          </w:p>
        </w:tc>
        <w:tc>
          <w:tcPr>
            <w:tcW w:w="1417" w:type="dxa"/>
          </w:tcPr>
          <w:p w14:paraId="7B128DA6"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690ADD">
              <w:rPr>
                <w:rFonts w:ascii="Times New Roman" w:eastAsia="Times New Roman" w:hAnsi="Times New Roman" w:cs="Times New Roman"/>
                <w:bCs/>
                <w:sz w:val="28"/>
                <w:szCs w:val="28"/>
                <w:lang w:eastAsia="ru-RU"/>
              </w:rPr>
              <w:t>.03</w:t>
            </w:r>
            <w:r w:rsidR="00A3445F">
              <w:rPr>
                <w:rFonts w:ascii="Times New Roman" w:eastAsia="Times New Roman" w:hAnsi="Times New Roman" w:cs="Times New Roman"/>
                <w:bCs/>
                <w:sz w:val="28"/>
                <w:szCs w:val="28"/>
                <w:lang w:eastAsia="ru-RU"/>
              </w:rPr>
              <w:t>.</w:t>
            </w:r>
          </w:p>
        </w:tc>
        <w:tc>
          <w:tcPr>
            <w:tcW w:w="1636" w:type="dxa"/>
          </w:tcPr>
          <w:p w14:paraId="11D121AD" w14:textId="77777777" w:rsidR="00961FA4" w:rsidRDefault="00961FA4" w:rsidP="00F06BA1">
            <w:pPr>
              <w:rPr>
                <w:rFonts w:ascii="Times New Roman" w:eastAsia="Times New Roman" w:hAnsi="Times New Roman" w:cs="Times New Roman"/>
                <w:bCs/>
                <w:sz w:val="28"/>
                <w:szCs w:val="28"/>
                <w:lang w:eastAsia="ru-RU"/>
              </w:rPr>
            </w:pPr>
          </w:p>
        </w:tc>
      </w:tr>
      <w:tr w:rsidR="00961FA4" w14:paraId="6AAA0CD3" w14:textId="77777777" w:rsidTr="00EC3D46">
        <w:tc>
          <w:tcPr>
            <w:tcW w:w="817" w:type="dxa"/>
          </w:tcPr>
          <w:p w14:paraId="38CFA407" w14:textId="77777777" w:rsidR="00961FA4" w:rsidRPr="00F06BA1" w:rsidRDefault="00961FA4" w:rsidP="00F06BA1">
            <w:pPr>
              <w:pStyle w:val="a8"/>
              <w:numPr>
                <w:ilvl w:val="0"/>
                <w:numId w:val="5"/>
              </w:numPr>
              <w:rPr>
                <w:rFonts w:ascii="Times New Roman" w:eastAsia="Times New Roman" w:hAnsi="Times New Roman" w:cs="Times New Roman"/>
                <w:bCs/>
                <w:sz w:val="28"/>
                <w:szCs w:val="28"/>
              </w:rPr>
            </w:pPr>
          </w:p>
        </w:tc>
        <w:tc>
          <w:tcPr>
            <w:tcW w:w="1985" w:type="dxa"/>
          </w:tcPr>
          <w:p w14:paraId="10D4713E" w14:textId="77777777" w:rsidR="00961FA4" w:rsidRPr="002E7F91" w:rsidRDefault="00961FA4" w:rsidP="00961FA4">
            <w:pPr>
              <w:pStyle w:val="c17"/>
              <w:spacing w:before="0" w:beforeAutospacing="0" w:after="0" w:afterAutospacing="0"/>
              <w:rPr>
                <w:rFonts w:ascii="Calibri" w:hAnsi="Calibri"/>
                <w:color w:val="000000"/>
                <w:sz w:val="22"/>
                <w:szCs w:val="22"/>
              </w:rPr>
            </w:pPr>
            <w:r w:rsidRPr="002E7F91">
              <w:rPr>
                <w:rStyle w:val="c1"/>
                <w:color w:val="000000"/>
                <w:sz w:val="28"/>
                <w:szCs w:val="28"/>
              </w:rPr>
              <w:t>«Волшебное дерево»</w:t>
            </w:r>
            <w:r w:rsidR="008C10C9" w:rsidRPr="002E7F91">
              <w:rPr>
                <w:rStyle w:val="c2"/>
                <w:color w:val="000000"/>
                <w:sz w:val="28"/>
                <w:szCs w:val="28"/>
              </w:rPr>
              <w:t xml:space="preserve"> </w:t>
            </w:r>
          </w:p>
          <w:p w14:paraId="4109230D" w14:textId="77777777" w:rsidR="00961FA4" w:rsidRDefault="00961FA4" w:rsidP="008C10C9">
            <w:pPr>
              <w:spacing w:before="150" w:after="150"/>
              <w:rPr>
                <w:rFonts w:ascii="Times New Roman" w:eastAsia="Times New Roman" w:hAnsi="Times New Roman" w:cs="Times New Roman"/>
                <w:bCs/>
                <w:sz w:val="28"/>
                <w:szCs w:val="28"/>
                <w:lang w:eastAsia="ru-RU"/>
              </w:rPr>
            </w:pPr>
          </w:p>
        </w:tc>
        <w:tc>
          <w:tcPr>
            <w:tcW w:w="2693" w:type="dxa"/>
          </w:tcPr>
          <w:p w14:paraId="16928729" w14:textId="77777777" w:rsidR="00961FA4" w:rsidRPr="008C10C9" w:rsidRDefault="008C10C9" w:rsidP="008C10C9">
            <w:pPr>
              <w:spacing w:before="150" w:after="150"/>
              <w:rPr>
                <w:rFonts w:ascii="Times New Roman" w:eastAsia="Times New Roman" w:hAnsi="Times New Roman" w:cs="Times New Roman"/>
                <w:bCs/>
                <w:sz w:val="28"/>
                <w:szCs w:val="28"/>
                <w:lang w:eastAsia="ru-RU"/>
              </w:rPr>
            </w:pPr>
            <w:r>
              <w:rPr>
                <w:rStyle w:val="c2"/>
                <w:rFonts w:ascii="Times New Roman" w:hAnsi="Times New Roman" w:cs="Times New Roman"/>
                <w:color w:val="000000"/>
                <w:sz w:val="28"/>
                <w:szCs w:val="28"/>
              </w:rPr>
              <w:t>С</w:t>
            </w:r>
            <w:r w:rsidR="00142727" w:rsidRPr="008C10C9">
              <w:rPr>
                <w:rStyle w:val="c2"/>
                <w:rFonts w:ascii="Times New Roman" w:hAnsi="Times New Roman" w:cs="Times New Roman"/>
                <w:color w:val="000000"/>
                <w:sz w:val="28"/>
                <w:szCs w:val="28"/>
              </w:rPr>
              <w:t>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w:t>
            </w:r>
            <w:r>
              <w:rPr>
                <w:rStyle w:val="c2"/>
                <w:rFonts w:ascii="Times New Roman" w:hAnsi="Times New Roman" w:cs="Times New Roman"/>
                <w:color w:val="000000"/>
                <w:sz w:val="28"/>
                <w:szCs w:val="28"/>
              </w:rPr>
              <w:t xml:space="preserve"> </w:t>
            </w:r>
            <w:r w:rsidR="00142727" w:rsidRPr="008C10C9">
              <w:rPr>
                <w:rStyle w:val="c2"/>
                <w:rFonts w:ascii="Times New Roman" w:hAnsi="Times New Roman" w:cs="Times New Roman"/>
                <w:color w:val="000000"/>
                <w:sz w:val="28"/>
                <w:szCs w:val="28"/>
              </w:rPr>
              <w:t xml:space="preserve"> </w:t>
            </w:r>
            <w:r>
              <w:rPr>
                <w:rStyle w:val="c2"/>
                <w:rFonts w:ascii="Times New Roman" w:hAnsi="Times New Roman" w:cs="Times New Roman"/>
                <w:color w:val="000000"/>
                <w:sz w:val="28"/>
                <w:szCs w:val="28"/>
              </w:rPr>
              <w:t xml:space="preserve"> </w:t>
            </w:r>
          </w:p>
        </w:tc>
        <w:tc>
          <w:tcPr>
            <w:tcW w:w="2410" w:type="dxa"/>
          </w:tcPr>
          <w:p w14:paraId="0E57F6C8" w14:textId="77777777" w:rsidR="00961FA4" w:rsidRDefault="00961FA4"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5FA303B0" w14:textId="77777777" w:rsidR="00961FA4" w:rsidRDefault="008C10C9"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украсить дерево теми фигурами, символы которых зашифрованы на листочках.</w:t>
            </w:r>
          </w:p>
        </w:tc>
        <w:tc>
          <w:tcPr>
            <w:tcW w:w="1417" w:type="dxa"/>
          </w:tcPr>
          <w:p w14:paraId="0BD15726" w14:textId="77777777" w:rsidR="00961FA4"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690ADD">
              <w:rPr>
                <w:rFonts w:ascii="Times New Roman" w:eastAsia="Times New Roman" w:hAnsi="Times New Roman" w:cs="Times New Roman"/>
                <w:bCs/>
                <w:sz w:val="28"/>
                <w:szCs w:val="28"/>
                <w:lang w:eastAsia="ru-RU"/>
              </w:rPr>
              <w:t>.04.</w:t>
            </w:r>
          </w:p>
        </w:tc>
        <w:tc>
          <w:tcPr>
            <w:tcW w:w="1636" w:type="dxa"/>
          </w:tcPr>
          <w:p w14:paraId="790908F8" w14:textId="77777777" w:rsidR="00961FA4" w:rsidRDefault="00961FA4" w:rsidP="00F06BA1">
            <w:pPr>
              <w:rPr>
                <w:rFonts w:ascii="Times New Roman" w:eastAsia="Times New Roman" w:hAnsi="Times New Roman" w:cs="Times New Roman"/>
                <w:bCs/>
                <w:sz w:val="28"/>
                <w:szCs w:val="28"/>
                <w:lang w:eastAsia="ru-RU"/>
              </w:rPr>
            </w:pPr>
          </w:p>
        </w:tc>
      </w:tr>
      <w:tr w:rsidR="00F47497" w14:paraId="4CA01122" w14:textId="77777777" w:rsidTr="00EC3D46">
        <w:tc>
          <w:tcPr>
            <w:tcW w:w="817" w:type="dxa"/>
          </w:tcPr>
          <w:p w14:paraId="18BAE8E0" w14:textId="77777777" w:rsidR="00F47497" w:rsidRPr="00F06BA1" w:rsidRDefault="00F47497" w:rsidP="00F06BA1">
            <w:pPr>
              <w:pStyle w:val="a8"/>
              <w:numPr>
                <w:ilvl w:val="0"/>
                <w:numId w:val="5"/>
              </w:numPr>
              <w:rPr>
                <w:rFonts w:ascii="Times New Roman" w:eastAsia="Times New Roman" w:hAnsi="Times New Roman" w:cs="Times New Roman"/>
                <w:bCs/>
                <w:sz w:val="28"/>
                <w:szCs w:val="28"/>
              </w:rPr>
            </w:pPr>
          </w:p>
        </w:tc>
        <w:tc>
          <w:tcPr>
            <w:tcW w:w="1985" w:type="dxa"/>
          </w:tcPr>
          <w:p w14:paraId="55849445" w14:textId="77777777" w:rsidR="008C10C9" w:rsidRDefault="008C10C9" w:rsidP="00142727">
            <w:pPr>
              <w:widowControl w:val="0"/>
              <w:autoSpaceDE w:val="0"/>
              <w:autoSpaceDN w:val="0"/>
              <w:adjustRightInd w:val="0"/>
              <w:jc w:val="both"/>
              <w:rPr>
                <w:rFonts w:ascii="Times New Roman" w:hAnsi="Times New Roman"/>
                <w:sz w:val="28"/>
                <w:szCs w:val="24"/>
              </w:rPr>
            </w:pPr>
            <w:r>
              <w:rPr>
                <w:rFonts w:ascii="Times New Roman" w:hAnsi="Times New Roman"/>
                <w:sz w:val="28"/>
                <w:szCs w:val="24"/>
              </w:rPr>
              <w:t>«Капризная кукла Катя»</w:t>
            </w:r>
          </w:p>
          <w:p w14:paraId="5A38EC10" w14:textId="77777777" w:rsidR="00F47497" w:rsidRPr="00142727" w:rsidRDefault="00F47497" w:rsidP="008C10C9">
            <w:pPr>
              <w:widowControl w:val="0"/>
              <w:autoSpaceDE w:val="0"/>
              <w:autoSpaceDN w:val="0"/>
              <w:adjustRightInd w:val="0"/>
              <w:jc w:val="both"/>
              <w:rPr>
                <w:rFonts w:ascii="Times New Roman" w:hAnsi="Times New Roman"/>
                <w:sz w:val="28"/>
                <w:szCs w:val="24"/>
              </w:rPr>
            </w:pPr>
          </w:p>
        </w:tc>
        <w:tc>
          <w:tcPr>
            <w:tcW w:w="2693" w:type="dxa"/>
          </w:tcPr>
          <w:p w14:paraId="54C50936" w14:textId="77777777" w:rsidR="00F47497" w:rsidRPr="00142727" w:rsidRDefault="00F47497" w:rsidP="00142727">
            <w:pPr>
              <w:widowControl w:val="0"/>
              <w:autoSpaceDE w:val="0"/>
              <w:autoSpaceDN w:val="0"/>
              <w:adjustRightInd w:val="0"/>
              <w:jc w:val="both"/>
              <w:rPr>
                <w:rFonts w:ascii="Times New Roman" w:hAnsi="Times New Roman"/>
                <w:sz w:val="28"/>
                <w:szCs w:val="24"/>
              </w:rPr>
            </w:pPr>
            <w:r w:rsidRPr="00142727">
              <w:rPr>
                <w:rFonts w:ascii="Times New Roman" w:hAnsi="Times New Roman"/>
                <w:sz w:val="28"/>
                <w:szCs w:val="24"/>
              </w:rPr>
              <w:lastRenderedPageBreak/>
              <w:t>Закреплять свойства блоков.</w:t>
            </w:r>
          </w:p>
          <w:p w14:paraId="25FF4FEF" w14:textId="77777777" w:rsidR="00F47497" w:rsidRPr="00142727" w:rsidRDefault="00F47497" w:rsidP="00142727">
            <w:pPr>
              <w:widowControl w:val="0"/>
              <w:autoSpaceDE w:val="0"/>
              <w:autoSpaceDN w:val="0"/>
              <w:adjustRightInd w:val="0"/>
              <w:jc w:val="both"/>
              <w:rPr>
                <w:rFonts w:ascii="Times New Roman" w:hAnsi="Times New Roman"/>
                <w:sz w:val="28"/>
                <w:szCs w:val="24"/>
              </w:rPr>
            </w:pPr>
          </w:p>
          <w:p w14:paraId="4EAA4C34" w14:textId="77777777" w:rsidR="00F47497" w:rsidRPr="00142727" w:rsidRDefault="00F47497" w:rsidP="00142727">
            <w:pPr>
              <w:widowControl w:val="0"/>
              <w:autoSpaceDE w:val="0"/>
              <w:autoSpaceDN w:val="0"/>
              <w:adjustRightInd w:val="0"/>
              <w:jc w:val="both"/>
              <w:rPr>
                <w:rFonts w:ascii="Times New Roman" w:hAnsi="Times New Roman"/>
                <w:sz w:val="28"/>
                <w:szCs w:val="24"/>
              </w:rPr>
            </w:pPr>
          </w:p>
          <w:p w14:paraId="763A528F" w14:textId="77777777" w:rsidR="00F47497" w:rsidRPr="00142727" w:rsidRDefault="00F47497" w:rsidP="00142727">
            <w:pPr>
              <w:widowControl w:val="0"/>
              <w:autoSpaceDE w:val="0"/>
              <w:autoSpaceDN w:val="0"/>
              <w:adjustRightInd w:val="0"/>
              <w:jc w:val="both"/>
              <w:rPr>
                <w:rFonts w:ascii="Times New Roman" w:hAnsi="Times New Roman"/>
                <w:sz w:val="28"/>
                <w:szCs w:val="24"/>
              </w:rPr>
            </w:pPr>
          </w:p>
          <w:p w14:paraId="367E38D4" w14:textId="77777777" w:rsidR="00F47497" w:rsidRPr="00142727" w:rsidRDefault="00F47497" w:rsidP="00142727">
            <w:pPr>
              <w:widowControl w:val="0"/>
              <w:autoSpaceDE w:val="0"/>
              <w:autoSpaceDN w:val="0"/>
              <w:adjustRightInd w:val="0"/>
              <w:jc w:val="both"/>
              <w:rPr>
                <w:rFonts w:ascii="Times New Roman" w:hAnsi="Times New Roman"/>
                <w:sz w:val="28"/>
                <w:szCs w:val="24"/>
              </w:rPr>
            </w:pPr>
          </w:p>
          <w:p w14:paraId="2356E0AE" w14:textId="77777777" w:rsidR="00F47497" w:rsidRPr="00142727" w:rsidRDefault="00F47497" w:rsidP="00142727">
            <w:pPr>
              <w:widowControl w:val="0"/>
              <w:autoSpaceDE w:val="0"/>
              <w:autoSpaceDN w:val="0"/>
              <w:adjustRightInd w:val="0"/>
              <w:jc w:val="both"/>
              <w:rPr>
                <w:rFonts w:ascii="Times New Roman" w:hAnsi="Times New Roman"/>
                <w:sz w:val="28"/>
                <w:szCs w:val="24"/>
              </w:rPr>
            </w:pPr>
          </w:p>
          <w:p w14:paraId="56F62783" w14:textId="77777777" w:rsidR="00F47497" w:rsidRPr="00142727" w:rsidRDefault="00F47497" w:rsidP="00142727">
            <w:pPr>
              <w:widowControl w:val="0"/>
              <w:autoSpaceDE w:val="0"/>
              <w:autoSpaceDN w:val="0"/>
              <w:adjustRightInd w:val="0"/>
              <w:jc w:val="both"/>
              <w:rPr>
                <w:rFonts w:ascii="Times New Roman" w:hAnsi="Times New Roman"/>
                <w:sz w:val="28"/>
                <w:szCs w:val="24"/>
              </w:rPr>
            </w:pPr>
          </w:p>
        </w:tc>
        <w:tc>
          <w:tcPr>
            <w:tcW w:w="2410" w:type="dxa"/>
          </w:tcPr>
          <w:p w14:paraId="3C569E30"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lastRenderedPageBreak/>
              <w:t>Схемы, блоки Дьенеша</w:t>
            </w:r>
            <w:r w:rsidR="00BA09BB">
              <w:rPr>
                <w:rFonts w:ascii="Times New Roman" w:hAnsi="Times New Roman" w:cs="Times New Roman"/>
                <w:sz w:val="28"/>
                <w:szCs w:val="28"/>
              </w:rPr>
              <w:t xml:space="preserve">, </w:t>
            </w:r>
            <w:r w:rsidR="00BA09BB">
              <w:rPr>
                <w:rFonts w:ascii="Times New Roman" w:hAnsi="Times New Roman" w:cs="Times New Roman"/>
                <w:sz w:val="28"/>
                <w:szCs w:val="28"/>
              </w:rPr>
              <w:lastRenderedPageBreak/>
              <w:t>игрушки для обыгрывания</w:t>
            </w:r>
          </w:p>
        </w:tc>
        <w:tc>
          <w:tcPr>
            <w:tcW w:w="4394" w:type="dxa"/>
          </w:tcPr>
          <w:p w14:paraId="61FF69DB" w14:textId="77777777" w:rsidR="008C10C9" w:rsidRPr="00142727" w:rsidRDefault="008C10C9" w:rsidP="008C10C9">
            <w:pPr>
              <w:widowControl w:val="0"/>
              <w:autoSpaceDE w:val="0"/>
              <w:autoSpaceDN w:val="0"/>
              <w:adjustRightInd w:val="0"/>
              <w:jc w:val="both"/>
              <w:rPr>
                <w:rFonts w:ascii="Times New Roman" w:hAnsi="Times New Roman"/>
                <w:sz w:val="28"/>
                <w:szCs w:val="24"/>
              </w:rPr>
            </w:pPr>
            <w:r>
              <w:rPr>
                <w:rFonts w:ascii="Times New Roman" w:hAnsi="Times New Roman"/>
                <w:sz w:val="28"/>
                <w:szCs w:val="24"/>
              </w:rPr>
              <w:lastRenderedPageBreak/>
              <w:t xml:space="preserve">Кукла Катя заболела и начала капризничать. Просит детей </w:t>
            </w:r>
            <w:r>
              <w:rPr>
                <w:rFonts w:ascii="Times New Roman" w:hAnsi="Times New Roman"/>
                <w:sz w:val="28"/>
                <w:szCs w:val="24"/>
              </w:rPr>
              <w:lastRenderedPageBreak/>
              <w:t xml:space="preserve">находить для нее  </w:t>
            </w:r>
            <w:r w:rsidRPr="00142727">
              <w:rPr>
                <w:rFonts w:ascii="Times New Roman" w:hAnsi="Times New Roman"/>
                <w:sz w:val="28"/>
                <w:szCs w:val="24"/>
              </w:rPr>
              <w:t xml:space="preserve">блоки и фигуры другого цвета, </w:t>
            </w:r>
            <w:r>
              <w:rPr>
                <w:rFonts w:ascii="Times New Roman" w:hAnsi="Times New Roman"/>
                <w:sz w:val="28"/>
                <w:szCs w:val="24"/>
              </w:rPr>
              <w:t xml:space="preserve">другой </w:t>
            </w:r>
            <w:r w:rsidRPr="00142727">
              <w:rPr>
                <w:rFonts w:ascii="Times New Roman" w:hAnsi="Times New Roman"/>
                <w:sz w:val="28"/>
                <w:szCs w:val="24"/>
              </w:rPr>
              <w:t xml:space="preserve">формы, </w:t>
            </w:r>
            <w:r>
              <w:rPr>
                <w:rFonts w:ascii="Times New Roman" w:hAnsi="Times New Roman"/>
                <w:sz w:val="28"/>
                <w:szCs w:val="24"/>
              </w:rPr>
              <w:t xml:space="preserve">другого </w:t>
            </w:r>
            <w:r w:rsidRPr="00142727">
              <w:rPr>
                <w:rFonts w:ascii="Times New Roman" w:hAnsi="Times New Roman"/>
                <w:sz w:val="28"/>
                <w:szCs w:val="24"/>
              </w:rPr>
              <w:t>размера.</w:t>
            </w:r>
          </w:p>
          <w:p w14:paraId="1E8CEF45" w14:textId="77777777" w:rsidR="00F47497" w:rsidRDefault="00F47497" w:rsidP="00F06BA1">
            <w:pPr>
              <w:rPr>
                <w:rFonts w:ascii="Times New Roman" w:eastAsia="Times New Roman" w:hAnsi="Times New Roman" w:cs="Times New Roman"/>
                <w:bCs/>
                <w:sz w:val="28"/>
                <w:szCs w:val="28"/>
                <w:lang w:eastAsia="ru-RU"/>
              </w:rPr>
            </w:pPr>
          </w:p>
        </w:tc>
        <w:tc>
          <w:tcPr>
            <w:tcW w:w="1417" w:type="dxa"/>
          </w:tcPr>
          <w:p w14:paraId="1FC3F572" w14:textId="77777777" w:rsidR="00F47497"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9</w:t>
            </w:r>
            <w:r w:rsidR="00690ADD">
              <w:rPr>
                <w:rFonts w:ascii="Times New Roman" w:eastAsia="Times New Roman" w:hAnsi="Times New Roman" w:cs="Times New Roman"/>
                <w:bCs/>
                <w:sz w:val="28"/>
                <w:szCs w:val="28"/>
                <w:lang w:eastAsia="ru-RU"/>
              </w:rPr>
              <w:t>.04.</w:t>
            </w:r>
          </w:p>
        </w:tc>
        <w:tc>
          <w:tcPr>
            <w:tcW w:w="1636" w:type="dxa"/>
          </w:tcPr>
          <w:p w14:paraId="3BABE5EA" w14:textId="77777777" w:rsidR="00F47497" w:rsidRDefault="00F47497" w:rsidP="00F06BA1">
            <w:pPr>
              <w:rPr>
                <w:rFonts w:ascii="Times New Roman" w:eastAsia="Times New Roman" w:hAnsi="Times New Roman" w:cs="Times New Roman"/>
                <w:bCs/>
                <w:sz w:val="28"/>
                <w:szCs w:val="28"/>
                <w:lang w:eastAsia="ru-RU"/>
              </w:rPr>
            </w:pPr>
          </w:p>
        </w:tc>
      </w:tr>
      <w:tr w:rsidR="00F47497" w14:paraId="0FCDC28D" w14:textId="77777777" w:rsidTr="00EC3D46">
        <w:tc>
          <w:tcPr>
            <w:tcW w:w="817" w:type="dxa"/>
          </w:tcPr>
          <w:p w14:paraId="33BE1800" w14:textId="77777777" w:rsidR="00F47497" w:rsidRPr="00F06BA1" w:rsidRDefault="00F47497" w:rsidP="00F06BA1">
            <w:pPr>
              <w:pStyle w:val="a8"/>
              <w:numPr>
                <w:ilvl w:val="0"/>
                <w:numId w:val="5"/>
              </w:numPr>
              <w:rPr>
                <w:rFonts w:ascii="Times New Roman" w:eastAsia="Times New Roman" w:hAnsi="Times New Roman" w:cs="Times New Roman"/>
                <w:bCs/>
                <w:sz w:val="28"/>
                <w:szCs w:val="28"/>
              </w:rPr>
            </w:pPr>
          </w:p>
        </w:tc>
        <w:tc>
          <w:tcPr>
            <w:tcW w:w="1985" w:type="dxa"/>
          </w:tcPr>
          <w:p w14:paraId="1EAB78E4" w14:textId="77777777" w:rsidR="00F47497" w:rsidRPr="00142727" w:rsidRDefault="00142727" w:rsidP="00142727">
            <w:pPr>
              <w:spacing w:before="150" w:after="150"/>
              <w:rPr>
                <w:rFonts w:ascii="Times New Roman" w:eastAsia="Times New Roman" w:hAnsi="Times New Roman" w:cs="Times New Roman"/>
                <w:bCs/>
                <w:sz w:val="28"/>
                <w:szCs w:val="28"/>
                <w:lang w:eastAsia="ru-RU"/>
              </w:rPr>
            </w:pPr>
            <w:r w:rsidRPr="00142727">
              <w:rPr>
                <w:rFonts w:ascii="Times New Roman" w:hAnsi="Times New Roman"/>
                <w:sz w:val="28"/>
                <w:szCs w:val="28"/>
              </w:rPr>
              <w:t>Д/игра «Чего не хватает?»</w:t>
            </w:r>
          </w:p>
        </w:tc>
        <w:tc>
          <w:tcPr>
            <w:tcW w:w="2693" w:type="dxa"/>
          </w:tcPr>
          <w:p w14:paraId="334981D8" w14:textId="77777777" w:rsidR="00F47497" w:rsidRPr="00142727" w:rsidRDefault="00142727" w:rsidP="00142727">
            <w:pPr>
              <w:spacing w:before="150" w:after="150"/>
              <w:rPr>
                <w:rFonts w:ascii="Times New Roman" w:eastAsia="Times New Roman" w:hAnsi="Times New Roman" w:cs="Times New Roman"/>
                <w:bCs/>
                <w:sz w:val="28"/>
                <w:szCs w:val="28"/>
                <w:lang w:eastAsia="ru-RU"/>
              </w:rPr>
            </w:pPr>
            <w:r w:rsidRPr="00142727">
              <w:rPr>
                <w:rFonts w:ascii="Times New Roman" w:hAnsi="Times New Roman"/>
                <w:sz w:val="28"/>
                <w:szCs w:val="28"/>
              </w:rPr>
              <w:t>Развитие мышления, внимания, учить делать умозаключения.</w:t>
            </w:r>
          </w:p>
        </w:tc>
        <w:tc>
          <w:tcPr>
            <w:tcW w:w="2410" w:type="dxa"/>
          </w:tcPr>
          <w:p w14:paraId="26070C18"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7767B946" w14:textId="77777777" w:rsidR="00F47497" w:rsidRDefault="00F458FA"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поиграть в игру «Чего не хватает». Способствовать называнию всех трех признаков одной фигуры.</w:t>
            </w:r>
          </w:p>
        </w:tc>
        <w:tc>
          <w:tcPr>
            <w:tcW w:w="1417" w:type="dxa"/>
          </w:tcPr>
          <w:p w14:paraId="613BBA59" w14:textId="77777777" w:rsidR="00F47497"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690ADD">
              <w:rPr>
                <w:rFonts w:ascii="Times New Roman" w:eastAsia="Times New Roman" w:hAnsi="Times New Roman" w:cs="Times New Roman"/>
                <w:bCs/>
                <w:sz w:val="28"/>
                <w:szCs w:val="28"/>
                <w:lang w:eastAsia="ru-RU"/>
              </w:rPr>
              <w:t>.04.</w:t>
            </w:r>
          </w:p>
        </w:tc>
        <w:tc>
          <w:tcPr>
            <w:tcW w:w="1636" w:type="dxa"/>
          </w:tcPr>
          <w:p w14:paraId="4B68D55A" w14:textId="77777777" w:rsidR="00F47497" w:rsidRDefault="00F47497" w:rsidP="00F06BA1">
            <w:pPr>
              <w:rPr>
                <w:rFonts w:ascii="Times New Roman" w:eastAsia="Times New Roman" w:hAnsi="Times New Roman" w:cs="Times New Roman"/>
                <w:bCs/>
                <w:sz w:val="28"/>
                <w:szCs w:val="28"/>
                <w:lang w:eastAsia="ru-RU"/>
              </w:rPr>
            </w:pPr>
          </w:p>
        </w:tc>
      </w:tr>
      <w:tr w:rsidR="00F47497" w14:paraId="5AD85E45" w14:textId="77777777" w:rsidTr="00EC3D46">
        <w:tc>
          <w:tcPr>
            <w:tcW w:w="817" w:type="dxa"/>
          </w:tcPr>
          <w:p w14:paraId="63AD616E" w14:textId="77777777" w:rsidR="00F47497" w:rsidRPr="00F06BA1" w:rsidRDefault="00F47497" w:rsidP="00F06BA1">
            <w:pPr>
              <w:pStyle w:val="a8"/>
              <w:numPr>
                <w:ilvl w:val="0"/>
                <w:numId w:val="5"/>
              </w:numPr>
              <w:rPr>
                <w:rFonts w:ascii="Times New Roman" w:eastAsia="Times New Roman" w:hAnsi="Times New Roman" w:cs="Times New Roman"/>
                <w:bCs/>
                <w:sz w:val="28"/>
                <w:szCs w:val="28"/>
              </w:rPr>
            </w:pPr>
          </w:p>
        </w:tc>
        <w:tc>
          <w:tcPr>
            <w:tcW w:w="1985" w:type="dxa"/>
          </w:tcPr>
          <w:p w14:paraId="0D7F9A5F" w14:textId="77777777" w:rsidR="00F47497" w:rsidRDefault="00EC3D46" w:rsidP="00EC3D46">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Игра «Вставь пропущенную фигуру»</w:t>
            </w:r>
          </w:p>
        </w:tc>
        <w:tc>
          <w:tcPr>
            <w:tcW w:w="2693" w:type="dxa"/>
          </w:tcPr>
          <w:p w14:paraId="7351E714" w14:textId="77777777" w:rsidR="00F47497" w:rsidRDefault="00EC3D46" w:rsidP="00EC3D46">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Учить продолжать узор из блоков, используя принцип чередования  </w:t>
            </w:r>
          </w:p>
        </w:tc>
        <w:tc>
          <w:tcPr>
            <w:tcW w:w="2410" w:type="dxa"/>
          </w:tcPr>
          <w:p w14:paraId="281AEFCA"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2C6DE63C" w14:textId="77777777" w:rsidR="00F47497" w:rsidRDefault="00142727" w:rsidP="00142727">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Воспитатель предлагает вставить в схемы пропущенные фигуры </w:t>
            </w:r>
          </w:p>
        </w:tc>
        <w:tc>
          <w:tcPr>
            <w:tcW w:w="1417" w:type="dxa"/>
          </w:tcPr>
          <w:p w14:paraId="0F265B13" w14:textId="77777777" w:rsidR="00F47497"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r w:rsidR="00690ADD">
              <w:rPr>
                <w:rFonts w:ascii="Times New Roman" w:eastAsia="Times New Roman" w:hAnsi="Times New Roman" w:cs="Times New Roman"/>
                <w:bCs/>
                <w:sz w:val="28"/>
                <w:szCs w:val="28"/>
                <w:lang w:eastAsia="ru-RU"/>
              </w:rPr>
              <w:t>.04.</w:t>
            </w:r>
          </w:p>
        </w:tc>
        <w:tc>
          <w:tcPr>
            <w:tcW w:w="1636" w:type="dxa"/>
          </w:tcPr>
          <w:p w14:paraId="4D80A21F" w14:textId="77777777" w:rsidR="00F47497" w:rsidRDefault="00F47497" w:rsidP="00F06BA1">
            <w:pPr>
              <w:rPr>
                <w:rFonts w:ascii="Times New Roman" w:eastAsia="Times New Roman" w:hAnsi="Times New Roman" w:cs="Times New Roman"/>
                <w:bCs/>
                <w:sz w:val="28"/>
                <w:szCs w:val="28"/>
                <w:lang w:eastAsia="ru-RU"/>
              </w:rPr>
            </w:pPr>
          </w:p>
        </w:tc>
      </w:tr>
      <w:tr w:rsidR="00F47497" w14:paraId="4C5CADD4" w14:textId="77777777" w:rsidTr="00EC3D46">
        <w:tc>
          <w:tcPr>
            <w:tcW w:w="817" w:type="dxa"/>
          </w:tcPr>
          <w:p w14:paraId="39A56332" w14:textId="77777777" w:rsidR="00F47497" w:rsidRPr="00F06BA1" w:rsidRDefault="00F47497" w:rsidP="00F06BA1">
            <w:pPr>
              <w:pStyle w:val="a8"/>
              <w:numPr>
                <w:ilvl w:val="0"/>
                <w:numId w:val="5"/>
              </w:numPr>
              <w:rPr>
                <w:rFonts w:ascii="Times New Roman" w:eastAsia="Times New Roman" w:hAnsi="Times New Roman" w:cs="Times New Roman"/>
                <w:bCs/>
                <w:sz w:val="28"/>
                <w:szCs w:val="28"/>
              </w:rPr>
            </w:pPr>
          </w:p>
        </w:tc>
        <w:tc>
          <w:tcPr>
            <w:tcW w:w="1985" w:type="dxa"/>
          </w:tcPr>
          <w:p w14:paraId="18DB3EBF" w14:textId="77777777" w:rsidR="00F47497" w:rsidRDefault="00F47497" w:rsidP="008C10C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«Красивые дорожки»</w:t>
            </w:r>
          </w:p>
        </w:tc>
        <w:tc>
          <w:tcPr>
            <w:tcW w:w="2693" w:type="dxa"/>
          </w:tcPr>
          <w:p w14:paraId="2E02E71A" w14:textId="77777777" w:rsidR="00F47497" w:rsidRDefault="00F47497" w:rsidP="008C10C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Учить придумывать красивые дорожки с чередованием блоков по цвету, форме, размеру</w:t>
            </w:r>
          </w:p>
        </w:tc>
        <w:tc>
          <w:tcPr>
            <w:tcW w:w="2410" w:type="dxa"/>
          </w:tcPr>
          <w:p w14:paraId="40688F63"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065192A0" w14:textId="77777777" w:rsidR="00F47497" w:rsidRDefault="0014272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сделать красивые дорожки для машинок, используя принцип чередования по двум признакам.</w:t>
            </w:r>
          </w:p>
        </w:tc>
        <w:tc>
          <w:tcPr>
            <w:tcW w:w="1417" w:type="dxa"/>
          </w:tcPr>
          <w:p w14:paraId="0272A672" w14:textId="77777777" w:rsidR="00F47497"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690ADD">
              <w:rPr>
                <w:rFonts w:ascii="Times New Roman" w:eastAsia="Times New Roman" w:hAnsi="Times New Roman" w:cs="Times New Roman"/>
                <w:bCs/>
                <w:sz w:val="28"/>
                <w:szCs w:val="28"/>
                <w:lang w:eastAsia="ru-RU"/>
              </w:rPr>
              <w:t>.05.</w:t>
            </w:r>
          </w:p>
        </w:tc>
        <w:tc>
          <w:tcPr>
            <w:tcW w:w="1636" w:type="dxa"/>
          </w:tcPr>
          <w:p w14:paraId="03681E3D" w14:textId="77777777" w:rsidR="00F47497" w:rsidRDefault="00F47497" w:rsidP="00F06BA1">
            <w:pPr>
              <w:rPr>
                <w:rFonts w:ascii="Times New Roman" w:eastAsia="Times New Roman" w:hAnsi="Times New Roman" w:cs="Times New Roman"/>
                <w:bCs/>
                <w:sz w:val="28"/>
                <w:szCs w:val="28"/>
                <w:lang w:eastAsia="ru-RU"/>
              </w:rPr>
            </w:pPr>
          </w:p>
        </w:tc>
      </w:tr>
      <w:tr w:rsidR="00F47497" w14:paraId="66BBCA50" w14:textId="77777777" w:rsidTr="00EC3D46">
        <w:tc>
          <w:tcPr>
            <w:tcW w:w="817" w:type="dxa"/>
          </w:tcPr>
          <w:p w14:paraId="1A857A2C" w14:textId="77777777" w:rsidR="00F47497" w:rsidRPr="00F06BA1" w:rsidRDefault="00F47497" w:rsidP="00F06BA1">
            <w:pPr>
              <w:pStyle w:val="a8"/>
              <w:numPr>
                <w:ilvl w:val="0"/>
                <w:numId w:val="5"/>
              </w:numPr>
              <w:rPr>
                <w:rFonts w:ascii="Times New Roman" w:eastAsia="Times New Roman" w:hAnsi="Times New Roman" w:cs="Times New Roman"/>
                <w:bCs/>
                <w:sz w:val="28"/>
                <w:szCs w:val="28"/>
              </w:rPr>
            </w:pPr>
          </w:p>
        </w:tc>
        <w:tc>
          <w:tcPr>
            <w:tcW w:w="1985" w:type="dxa"/>
          </w:tcPr>
          <w:p w14:paraId="0DAC9E36" w14:textId="77777777" w:rsidR="00F47497" w:rsidRDefault="00F47497" w:rsidP="008C10C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«Придумай сам»</w:t>
            </w:r>
          </w:p>
        </w:tc>
        <w:tc>
          <w:tcPr>
            <w:tcW w:w="2693" w:type="dxa"/>
          </w:tcPr>
          <w:p w14:paraId="323E483F" w14:textId="77777777" w:rsidR="00F47497" w:rsidRDefault="00F47497" w:rsidP="008C10C9">
            <w:pPr>
              <w:spacing w:before="150" w:after="15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Учить придумывать составлять силуэты с блоками и фигурами</w:t>
            </w:r>
          </w:p>
        </w:tc>
        <w:tc>
          <w:tcPr>
            <w:tcW w:w="2410" w:type="dxa"/>
          </w:tcPr>
          <w:p w14:paraId="1A666F6E"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r w:rsidR="00BA09BB">
              <w:rPr>
                <w:rFonts w:ascii="Times New Roman" w:hAnsi="Times New Roman" w:cs="Times New Roman"/>
                <w:sz w:val="28"/>
                <w:szCs w:val="28"/>
              </w:rPr>
              <w:t>, игрушки для обыгрывания</w:t>
            </w:r>
          </w:p>
        </w:tc>
        <w:tc>
          <w:tcPr>
            <w:tcW w:w="4394" w:type="dxa"/>
          </w:tcPr>
          <w:p w14:paraId="66CDA0EE" w14:textId="77777777" w:rsidR="00F47497" w:rsidRDefault="0014272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Воспитатель предлагает придумать открытку для куклы Маши, используя блоки и фигуры.</w:t>
            </w:r>
          </w:p>
        </w:tc>
        <w:tc>
          <w:tcPr>
            <w:tcW w:w="1417" w:type="dxa"/>
          </w:tcPr>
          <w:p w14:paraId="79A3BFB8" w14:textId="77777777" w:rsidR="00F47497"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00690ADD">
              <w:rPr>
                <w:rFonts w:ascii="Times New Roman" w:eastAsia="Times New Roman" w:hAnsi="Times New Roman" w:cs="Times New Roman"/>
                <w:bCs/>
                <w:sz w:val="28"/>
                <w:szCs w:val="28"/>
                <w:lang w:eastAsia="ru-RU"/>
              </w:rPr>
              <w:t>.05.</w:t>
            </w:r>
          </w:p>
        </w:tc>
        <w:tc>
          <w:tcPr>
            <w:tcW w:w="1636" w:type="dxa"/>
          </w:tcPr>
          <w:p w14:paraId="19FF0050" w14:textId="77777777" w:rsidR="00F47497" w:rsidRDefault="00F47497" w:rsidP="00F06BA1">
            <w:pPr>
              <w:rPr>
                <w:rFonts w:ascii="Times New Roman" w:eastAsia="Times New Roman" w:hAnsi="Times New Roman" w:cs="Times New Roman"/>
                <w:bCs/>
                <w:sz w:val="28"/>
                <w:szCs w:val="28"/>
                <w:lang w:eastAsia="ru-RU"/>
              </w:rPr>
            </w:pPr>
          </w:p>
        </w:tc>
      </w:tr>
      <w:tr w:rsidR="00F47497" w14:paraId="39D805AB" w14:textId="77777777" w:rsidTr="00EC3D46">
        <w:tc>
          <w:tcPr>
            <w:tcW w:w="817" w:type="dxa"/>
          </w:tcPr>
          <w:p w14:paraId="4D4D4351" w14:textId="77777777" w:rsidR="00F47497" w:rsidRPr="00F06BA1" w:rsidRDefault="00F47497" w:rsidP="00F06BA1">
            <w:pPr>
              <w:pStyle w:val="a8"/>
              <w:numPr>
                <w:ilvl w:val="0"/>
                <w:numId w:val="5"/>
              </w:numPr>
              <w:rPr>
                <w:rFonts w:ascii="Times New Roman" w:eastAsia="Times New Roman" w:hAnsi="Times New Roman" w:cs="Times New Roman"/>
                <w:bCs/>
                <w:sz w:val="28"/>
                <w:szCs w:val="28"/>
              </w:rPr>
            </w:pPr>
          </w:p>
        </w:tc>
        <w:tc>
          <w:tcPr>
            <w:tcW w:w="1985" w:type="dxa"/>
          </w:tcPr>
          <w:p w14:paraId="281C559E"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Игра «Найди НЕ такой же»</w:t>
            </w:r>
          </w:p>
        </w:tc>
        <w:tc>
          <w:tcPr>
            <w:tcW w:w="2693" w:type="dxa"/>
          </w:tcPr>
          <w:p w14:paraId="620D440C" w14:textId="77777777" w:rsidR="00F47497" w:rsidRDefault="00F47497" w:rsidP="00F47497">
            <w:pPr>
              <w:rPr>
                <w:rFonts w:ascii="Times New Roman" w:hAnsi="Times New Roman" w:cs="Times New Roman"/>
                <w:sz w:val="28"/>
                <w:szCs w:val="28"/>
              </w:rPr>
            </w:pPr>
            <w:r>
              <w:rPr>
                <w:rFonts w:ascii="Times New Roman" w:hAnsi="Times New Roman" w:cs="Times New Roman"/>
                <w:sz w:val="28"/>
                <w:szCs w:val="28"/>
              </w:rPr>
              <w:t>Закреплять умение находить блоки и фигуры другого цвета, формы, размера</w:t>
            </w:r>
          </w:p>
        </w:tc>
        <w:tc>
          <w:tcPr>
            <w:tcW w:w="2410" w:type="dxa"/>
          </w:tcPr>
          <w:p w14:paraId="31F85C4C"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1FF9A495"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отправиться в полет. Игра «Раз, два, три – желтые звезды собери!» и т.д. </w:t>
            </w:r>
          </w:p>
        </w:tc>
        <w:tc>
          <w:tcPr>
            <w:tcW w:w="1417" w:type="dxa"/>
          </w:tcPr>
          <w:p w14:paraId="472B9ADB" w14:textId="77777777" w:rsidR="00F47497"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690ADD">
              <w:rPr>
                <w:rFonts w:ascii="Times New Roman" w:eastAsia="Times New Roman" w:hAnsi="Times New Roman" w:cs="Times New Roman"/>
                <w:bCs/>
                <w:sz w:val="28"/>
                <w:szCs w:val="28"/>
                <w:lang w:eastAsia="ru-RU"/>
              </w:rPr>
              <w:t>.05.</w:t>
            </w:r>
          </w:p>
        </w:tc>
        <w:tc>
          <w:tcPr>
            <w:tcW w:w="1636" w:type="dxa"/>
          </w:tcPr>
          <w:p w14:paraId="6EE09C45" w14:textId="77777777" w:rsidR="00F47497" w:rsidRDefault="00F47497" w:rsidP="00F06BA1">
            <w:pPr>
              <w:rPr>
                <w:rFonts w:ascii="Times New Roman" w:eastAsia="Times New Roman" w:hAnsi="Times New Roman" w:cs="Times New Roman"/>
                <w:bCs/>
                <w:sz w:val="28"/>
                <w:szCs w:val="28"/>
                <w:lang w:eastAsia="ru-RU"/>
              </w:rPr>
            </w:pPr>
          </w:p>
        </w:tc>
      </w:tr>
      <w:tr w:rsidR="00F47497" w14:paraId="66507145" w14:textId="77777777" w:rsidTr="00EC3D46">
        <w:tc>
          <w:tcPr>
            <w:tcW w:w="817" w:type="dxa"/>
          </w:tcPr>
          <w:p w14:paraId="2F5E3BAD" w14:textId="77777777" w:rsidR="00F47497" w:rsidRPr="00F06BA1" w:rsidRDefault="00F47497" w:rsidP="00F06BA1">
            <w:pPr>
              <w:pStyle w:val="a8"/>
              <w:numPr>
                <w:ilvl w:val="0"/>
                <w:numId w:val="5"/>
              </w:numPr>
              <w:rPr>
                <w:rFonts w:ascii="Times New Roman" w:eastAsia="Times New Roman" w:hAnsi="Times New Roman" w:cs="Times New Roman"/>
                <w:bCs/>
                <w:sz w:val="28"/>
                <w:szCs w:val="28"/>
              </w:rPr>
            </w:pPr>
          </w:p>
        </w:tc>
        <w:tc>
          <w:tcPr>
            <w:tcW w:w="1985" w:type="dxa"/>
          </w:tcPr>
          <w:p w14:paraId="4D242B6C"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Итоговое занятие для родителей</w:t>
            </w:r>
          </w:p>
        </w:tc>
        <w:tc>
          <w:tcPr>
            <w:tcW w:w="2693" w:type="dxa"/>
          </w:tcPr>
          <w:p w14:paraId="7FA2A453" w14:textId="77777777" w:rsidR="00F47497" w:rsidRDefault="00142727" w:rsidP="008C10C9">
            <w:pPr>
              <w:rPr>
                <w:rFonts w:ascii="Times New Roman" w:hAnsi="Times New Roman" w:cs="Times New Roman"/>
                <w:sz w:val="28"/>
                <w:szCs w:val="28"/>
              </w:rPr>
            </w:pPr>
            <w:r>
              <w:rPr>
                <w:rFonts w:ascii="Times New Roman" w:hAnsi="Times New Roman" w:cs="Times New Roman"/>
                <w:sz w:val="28"/>
                <w:szCs w:val="28"/>
              </w:rPr>
              <w:t>Подведение итогов работы дополнительной услуги</w:t>
            </w:r>
          </w:p>
        </w:tc>
        <w:tc>
          <w:tcPr>
            <w:tcW w:w="2410" w:type="dxa"/>
          </w:tcPr>
          <w:p w14:paraId="1D86F90B" w14:textId="77777777" w:rsidR="00F47497" w:rsidRDefault="00F47497" w:rsidP="008C10C9">
            <w:pPr>
              <w:rPr>
                <w:rFonts w:ascii="Times New Roman" w:hAnsi="Times New Roman" w:cs="Times New Roman"/>
                <w:sz w:val="28"/>
                <w:szCs w:val="28"/>
              </w:rPr>
            </w:pPr>
            <w:r>
              <w:rPr>
                <w:rFonts w:ascii="Times New Roman" w:hAnsi="Times New Roman" w:cs="Times New Roman"/>
                <w:sz w:val="28"/>
                <w:szCs w:val="28"/>
              </w:rPr>
              <w:t>Схемы, блоки Дьенеша</w:t>
            </w:r>
          </w:p>
        </w:tc>
        <w:tc>
          <w:tcPr>
            <w:tcW w:w="4394" w:type="dxa"/>
          </w:tcPr>
          <w:p w14:paraId="5E0CDC42" w14:textId="77777777" w:rsidR="00F47497" w:rsidRDefault="00142727" w:rsidP="008C10C9">
            <w:pPr>
              <w:rPr>
                <w:rFonts w:ascii="Times New Roman" w:hAnsi="Times New Roman" w:cs="Times New Roman"/>
                <w:sz w:val="28"/>
                <w:szCs w:val="28"/>
              </w:rPr>
            </w:pPr>
            <w:r>
              <w:rPr>
                <w:rFonts w:ascii="Times New Roman" w:hAnsi="Times New Roman" w:cs="Times New Roman"/>
                <w:sz w:val="28"/>
                <w:szCs w:val="28"/>
              </w:rPr>
              <w:t>Педагог демонстрирует умения детей. дети выбирают игры, в которые хотят поиграть. Дети работают с альбомами и схемами.</w:t>
            </w:r>
          </w:p>
        </w:tc>
        <w:tc>
          <w:tcPr>
            <w:tcW w:w="1417" w:type="dxa"/>
          </w:tcPr>
          <w:p w14:paraId="2E6AB1D6" w14:textId="77777777" w:rsidR="00F47497" w:rsidRDefault="00426157" w:rsidP="00F06BA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690ADD">
              <w:rPr>
                <w:rFonts w:ascii="Times New Roman" w:eastAsia="Times New Roman" w:hAnsi="Times New Roman" w:cs="Times New Roman"/>
                <w:bCs/>
                <w:sz w:val="28"/>
                <w:szCs w:val="28"/>
                <w:lang w:eastAsia="ru-RU"/>
              </w:rPr>
              <w:t>.05.</w:t>
            </w:r>
          </w:p>
        </w:tc>
        <w:tc>
          <w:tcPr>
            <w:tcW w:w="1636" w:type="dxa"/>
          </w:tcPr>
          <w:p w14:paraId="4E351AC2" w14:textId="77777777" w:rsidR="00F47497" w:rsidRDefault="00F47497" w:rsidP="00F06BA1">
            <w:pPr>
              <w:rPr>
                <w:rFonts w:ascii="Times New Roman" w:eastAsia="Times New Roman" w:hAnsi="Times New Roman" w:cs="Times New Roman"/>
                <w:bCs/>
                <w:sz w:val="28"/>
                <w:szCs w:val="28"/>
                <w:lang w:eastAsia="ru-RU"/>
              </w:rPr>
            </w:pPr>
          </w:p>
        </w:tc>
      </w:tr>
    </w:tbl>
    <w:p w14:paraId="37165A61" w14:textId="77777777" w:rsidR="00F06BA1" w:rsidRDefault="00F06BA1" w:rsidP="00737164">
      <w:pPr>
        <w:spacing w:before="150" w:after="150"/>
        <w:rPr>
          <w:rFonts w:ascii="Times New Roman" w:eastAsia="Times New Roman" w:hAnsi="Times New Roman" w:cs="Times New Roman"/>
          <w:bCs/>
          <w:sz w:val="28"/>
          <w:szCs w:val="28"/>
          <w:lang w:eastAsia="ru-RU"/>
        </w:rPr>
        <w:sectPr w:rsidR="00F06BA1" w:rsidSect="00F06BA1">
          <w:pgSz w:w="16838" w:h="11906" w:orient="landscape"/>
          <w:pgMar w:top="1418" w:right="851" w:bottom="567" w:left="851" w:header="709" w:footer="709" w:gutter="0"/>
          <w:cols w:space="708"/>
          <w:titlePg/>
          <w:docGrid w:linePitch="360"/>
        </w:sectPr>
      </w:pPr>
    </w:p>
    <w:p w14:paraId="6F960DCF" w14:textId="064BA166" w:rsidR="003F7B2D" w:rsidRDefault="00F458FA" w:rsidP="00F458FA">
      <w:pPr>
        <w:shd w:val="clear" w:color="auto" w:fill="FFFFFF"/>
        <w:spacing w:before="150" w:after="15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Планируемые результаты </w:t>
      </w:r>
      <w:r w:rsidR="002E7F91">
        <w:rPr>
          <w:rFonts w:ascii="Times New Roman" w:eastAsia="Times New Roman" w:hAnsi="Times New Roman" w:cs="Times New Roman"/>
          <w:b/>
          <w:bCs/>
          <w:sz w:val="28"/>
          <w:szCs w:val="28"/>
          <w:lang w:eastAsia="ru-RU"/>
        </w:rPr>
        <w:t>п</w:t>
      </w:r>
      <w:r>
        <w:rPr>
          <w:rFonts w:ascii="Times New Roman" w:eastAsia="Times New Roman" w:hAnsi="Times New Roman" w:cs="Times New Roman"/>
          <w:b/>
          <w:bCs/>
          <w:sz w:val="28"/>
          <w:szCs w:val="28"/>
          <w:lang w:eastAsia="ru-RU"/>
        </w:rPr>
        <w:t>рограммы</w:t>
      </w:r>
    </w:p>
    <w:p w14:paraId="6D520B5C" w14:textId="77777777" w:rsidR="002E7F91" w:rsidRPr="002F1424" w:rsidRDefault="002E7F91" w:rsidP="00F458FA">
      <w:pPr>
        <w:shd w:val="clear" w:color="auto" w:fill="FFFFFF"/>
        <w:spacing w:before="150" w:after="150" w:line="240" w:lineRule="auto"/>
        <w:jc w:val="center"/>
        <w:rPr>
          <w:rFonts w:ascii="Times New Roman" w:eastAsia="Times New Roman" w:hAnsi="Times New Roman" w:cs="Times New Roman"/>
          <w:b/>
          <w:bCs/>
          <w:sz w:val="28"/>
          <w:szCs w:val="28"/>
          <w:lang w:eastAsia="ru-RU"/>
        </w:rPr>
      </w:pPr>
    </w:p>
    <w:p w14:paraId="01DB291E" w14:textId="7DC9ECFD" w:rsidR="002E7F91" w:rsidRPr="008A5D01" w:rsidRDefault="002E7F91" w:rsidP="00F458FA">
      <w:pPr>
        <w:shd w:val="clear" w:color="auto" w:fill="FFFFFF"/>
        <w:spacing w:before="45" w:after="0" w:line="293" w:lineRule="atLeast"/>
        <w:jc w:val="both"/>
        <w:rPr>
          <w:rFonts w:ascii="Times New Roman" w:eastAsia="Times New Roman" w:hAnsi="Times New Roman" w:cs="Times New Roman"/>
          <w:sz w:val="28"/>
          <w:szCs w:val="28"/>
          <w:u w:val="single"/>
          <w:lang w:eastAsia="ru-RU"/>
        </w:rPr>
      </w:pPr>
      <w:r w:rsidRPr="008A5D01">
        <w:rPr>
          <w:rFonts w:ascii="Times New Roman" w:eastAsia="Times New Roman" w:hAnsi="Times New Roman" w:cs="Times New Roman"/>
          <w:sz w:val="28"/>
          <w:szCs w:val="28"/>
          <w:u w:val="single"/>
          <w:lang w:eastAsia="ru-RU"/>
        </w:rPr>
        <w:t>К концу обучения дети будут знать:</w:t>
      </w:r>
    </w:p>
    <w:p w14:paraId="469593C1" w14:textId="5B32B142" w:rsidR="002E7F91" w:rsidRDefault="002E7F91" w:rsidP="00F458FA">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D01">
        <w:rPr>
          <w:rFonts w:ascii="Times New Roman" w:eastAsia="Times New Roman" w:hAnsi="Times New Roman" w:cs="Times New Roman"/>
          <w:sz w:val="28"/>
          <w:szCs w:val="28"/>
          <w:lang w:eastAsia="ru-RU"/>
        </w:rPr>
        <w:t>названия блоков;</w:t>
      </w:r>
    </w:p>
    <w:p w14:paraId="42C71B9A" w14:textId="056B65D7" w:rsidR="008A5D01" w:rsidRDefault="008A5D01" w:rsidP="00F458FA">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названия четырех основных цветов;</w:t>
      </w:r>
    </w:p>
    <w:p w14:paraId="042E93D2" w14:textId="4820C93A" w:rsidR="008A5D01" w:rsidRDefault="008A5D01" w:rsidP="00F458FA">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названия геометрических форм;</w:t>
      </w:r>
    </w:p>
    <w:p w14:paraId="15AD85E3" w14:textId="3CF60B57" w:rsidR="002E7F91" w:rsidRDefault="002E7F91" w:rsidP="00F458FA">
      <w:pPr>
        <w:shd w:val="clear" w:color="auto" w:fill="FFFFFF"/>
        <w:spacing w:before="45" w:after="0" w:line="293" w:lineRule="atLeast"/>
        <w:jc w:val="both"/>
        <w:rPr>
          <w:rFonts w:ascii="Times New Roman" w:eastAsia="Times New Roman" w:hAnsi="Times New Roman" w:cs="Times New Roman"/>
          <w:sz w:val="28"/>
          <w:szCs w:val="28"/>
          <w:lang w:eastAsia="ru-RU"/>
        </w:rPr>
      </w:pPr>
    </w:p>
    <w:p w14:paraId="5224B6CB" w14:textId="2B53648C" w:rsidR="002E7F91" w:rsidRPr="002E7F91" w:rsidRDefault="002E7F91" w:rsidP="002E7F91">
      <w:pPr>
        <w:shd w:val="clear" w:color="auto" w:fill="FFFFFF"/>
        <w:spacing w:before="45" w:after="0" w:line="293" w:lineRule="atLeast"/>
        <w:jc w:val="both"/>
        <w:rPr>
          <w:rFonts w:ascii="Times New Roman" w:eastAsia="Times New Roman" w:hAnsi="Times New Roman" w:cs="Times New Roman"/>
          <w:sz w:val="28"/>
          <w:szCs w:val="28"/>
          <w:u w:val="single"/>
          <w:lang w:eastAsia="ru-RU"/>
        </w:rPr>
      </w:pPr>
      <w:r w:rsidRPr="002E7F91">
        <w:rPr>
          <w:rFonts w:ascii="Times New Roman" w:eastAsia="Times New Roman" w:hAnsi="Times New Roman" w:cs="Times New Roman"/>
          <w:sz w:val="28"/>
          <w:szCs w:val="28"/>
          <w:u w:val="single"/>
          <w:lang w:eastAsia="ru-RU"/>
        </w:rPr>
        <w:t>К концу обучения дети будут уметь:</w:t>
      </w:r>
    </w:p>
    <w:p w14:paraId="6A9C9E7B" w14:textId="417A6561" w:rsidR="003F7B2D" w:rsidRPr="002F1424" w:rsidRDefault="002E7F91" w:rsidP="00F458FA">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B2D" w:rsidRPr="002F1424">
        <w:rPr>
          <w:rFonts w:ascii="Times New Roman" w:eastAsia="Times New Roman" w:hAnsi="Times New Roman" w:cs="Times New Roman"/>
          <w:sz w:val="28"/>
          <w:szCs w:val="28"/>
          <w:lang w:eastAsia="ru-RU"/>
        </w:rPr>
        <w:t xml:space="preserve">выделять в геометрических фигурах одновременно </w:t>
      </w:r>
      <w:r w:rsidR="008A5D01">
        <w:rPr>
          <w:rFonts w:ascii="Times New Roman" w:eastAsia="Times New Roman" w:hAnsi="Times New Roman" w:cs="Times New Roman"/>
          <w:sz w:val="28"/>
          <w:szCs w:val="28"/>
          <w:lang w:eastAsia="ru-RU"/>
        </w:rPr>
        <w:t>четыре</w:t>
      </w:r>
      <w:r w:rsidR="003F7B2D" w:rsidRPr="002F1424">
        <w:rPr>
          <w:rFonts w:ascii="Times New Roman" w:eastAsia="Times New Roman" w:hAnsi="Times New Roman" w:cs="Times New Roman"/>
          <w:sz w:val="28"/>
          <w:szCs w:val="28"/>
          <w:lang w:eastAsia="ru-RU"/>
        </w:rPr>
        <w:t xml:space="preserve"> признака</w:t>
      </w:r>
      <w:r w:rsidR="008A5D01">
        <w:rPr>
          <w:rFonts w:ascii="Times New Roman" w:eastAsia="Times New Roman" w:hAnsi="Times New Roman" w:cs="Times New Roman"/>
          <w:sz w:val="28"/>
          <w:szCs w:val="28"/>
          <w:lang w:eastAsia="ru-RU"/>
        </w:rPr>
        <w:t>:</w:t>
      </w:r>
      <w:r w:rsidR="003F7B2D" w:rsidRPr="002F1424">
        <w:rPr>
          <w:rFonts w:ascii="Times New Roman" w:eastAsia="Times New Roman" w:hAnsi="Times New Roman" w:cs="Times New Roman"/>
          <w:sz w:val="28"/>
          <w:szCs w:val="28"/>
          <w:lang w:eastAsia="ru-RU"/>
        </w:rPr>
        <w:t xml:space="preserve"> цвет, форм</w:t>
      </w:r>
      <w:r w:rsidR="008A5D01">
        <w:rPr>
          <w:rFonts w:ascii="Times New Roman" w:eastAsia="Times New Roman" w:hAnsi="Times New Roman" w:cs="Times New Roman"/>
          <w:sz w:val="28"/>
          <w:szCs w:val="28"/>
          <w:lang w:eastAsia="ru-RU"/>
        </w:rPr>
        <w:t xml:space="preserve">а, </w:t>
      </w:r>
      <w:r w:rsidR="003F7B2D" w:rsidRPr="002F1424">
        <w:rPr>
          <w:rFonts w:ascii="Times New Roman" w:eastAsia="Times New Roman" w:hAnsi="Times New Roman" w:cs="Times New Roman"/>
          <w:sz w:val="28"/>
          <w:szCs w:val="28"/>
          <w:lang w:eastAsia="ru-RU"/>
        </w:rPr>
        <w:t>величин</w:t>
      </w:r>
      <w:r w:rsidR="008A5D01">
        <w:rPr>
          <w:rFonts w:ascii="Times New Roman" w:eastAsia="Times New Roman" w:hAnsi="Times New Roman" w:cs="Times New Roman"/>
          <w:sz w:val="28"/>
          <w:szCs w:val="28"/>
          <w:lang w:eastAsia="ru-RU"/>
        </w:rPr>
        <w:t>а, толщина</w:t>
      </w:r>
      <w:r w:rsidR="003F7B2D" w:rsidRPr="002F1424">
        <w:rPr>
          <w:rFonts w:ascii="Times New Roman" w:eastAsia="Times New Roman" w:hAnsi="Times New Roman" w:cs="Times New Roman"/>
          <w:sz w:val="28"/>
          <w:szCs w:val="28"/>
          <w:lang w:eastAsia="ru-RU"/>
        </w:rPr>
        <w:t>.</w:t>
      </w:r>
    </w:p>
    <w:p w14:paraId="1578BE43" w14:textId="18B3F831" w:rsidR="003F7B2D" w:rsidRPr="002F1424" w:rsidRDefault="002E7F91" w:rsidP="00F458FA">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5D01">
        <w:rPr>
          <w:rFonts w:ascii="Times New Roman" w:eastAsia="Times New Roman" w:hAnsi="Times New Roman" w:cs="Times New Roman"/>
          <w:sz w:val="28"/>
          <w:szCs w:val="28"/>
          <w:lang w:eastAsia="ru-RU"/>
        </w:rPr>
        <w:t xml:space="preserve">сортировать </w:t>
      </w:r>
      <w:r w:rsidR="003F7B2D" w:rsidRPr="002F1424">
        <w:rPr>
          <w:rFonts w:ascii="Times New Roman" w:eastAsia="Times New Roman" w:hAnsi="Times New Roman" w:cs="Times New Roman"/>
          <w:sz w:val="28"/>
          <w:szCs w:val="28"/>
          <w:lang w:eastAsia="ru-RU"/>
        </w:rPr>
        <w:t>геометрические фигуры по заданным признакам: цвет, форма, величина</w:t>
      </w:r>
      <w:r w:rsidR="008A5D01">
        <w:rPr>
          <w:rFonts w:ascii="Times New Roman" w:eastAsia="Times New Roman" w:hAnsi="Times New Roman" w:cs="Times New Roman"/>
          <w:sz w:val="28"/>
          <w:szCs w:val="28"/>
          <w:lang w:eastAsia="ru-RU"/>
        </w:rPr>
        <w:t>, толщина</w:t>
      </w:r>
      <w:r w:rsidR="003F7B2D" w:rsidRPr="002F1424">
        <w:rPr>
          <w:rFonts w:ascii="Times New Roman" w:eastAsia="Times New Roman" w:hAnsi="Times New Roman" w:cs="Times New Roman"/>
          <w:sz w:val="28"/>
          <w:szCs w:val="28"/>
          <w:lang w:eastAsia="ru-RU"/>
        </w:rPr>
        <w:t>.</w:t>
      </w:r>
    </w:p>
    <w:p w14:paraId="42A0CC8F" w14:textId="77777777" w:rsidR="002E7F91" w:rsidRDefault="002E7F91" w:rsidP="002E7F91">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B2D" w:rsidRPr="002F1424">
        <w:rPr>
          <w:rFonts w:ascii="Times New Roman" w:eastAsia="Times New Roman" w:hAnsi="Times New Roman" w:cs="Times New Roman"/>
          <w:sz w:val="28"/>
          <w:szCs w:val="28"/>
          <w:lang w:eastAsia="ru-RU"/>
        </w:rPr>
        <w:t>давать характеристику геометрических фигур с помощью наглядных моделей.</w:t>
      </w:r>
    </w:p>
    <w:p w14:paraId="0845BD36" w14:textId="77777777" w:rsidR="002E7F91" w:rsidRDefault="002E7F91" w:rsidP="002E7F91">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B2D" w:rsidRPr="002F1424">
        <w:rPr>
          <w:rFonts w:ascii="Times New Roman" w:eastAsia="Times New Roman" w:hAnsi="Times New Roman" w:cs="Times New Roman"/>
          <w:sz w:val="28"/>
          <w:szCs w:val="28"/>
          <w:lang w:eastAsia="ru-RU"/>
        </w:rPr>
        <w:t>конструировать по цветной схеме</w:t>
      </w:r>
      <w:r>
        <w:rPr>
          <w:rFonts w:ascii="Times New Roman" w:eastAsia="Times New Roman" w:hAnsi="Times New Roman" w:cs="Times New Roman"/>
          <w:sz w:val="28"/>
          <w:szCs w:val="28"/>
          <w:lang w:eastAsia="ru-RU"/>
        </w:rPr>
        <w:t>.</w:t>
      </w:r>
    </w:p>
    <w:p w14:paraId="142B5F21" w14:textId="047B005F" w:rsidR="003F7B2D" w:rsidRDefault="002E7F91" w:rsidP="002E7F91">
      <w:pPr>
        <w:shd w:val="clear" w:color="auto" w:fill="FFFFFF"/>
        <w:spacing w:before="45" w:after="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7B2D" w:rsidRPr="002F1424">
        <w:rPr>
          <w:rFonts w:ascii="Times New Roman" w:eastAsia="Times New Roman" w:hAnsi="Times New Roman" w:cs="Times New Roman"/>
          <w:sz w:val="28"/>
          <w:szCs w:val="28"/>
          <w:lang w:eastAsia="ru-RU"/>
        </w:rPr>
        <w:t>планировать действия, как по анализу схемы, так и по воспроизведению ее в конструкции.</w:t>
      </w:r>
    </w:p>
    <w:p w14:paraId="5EED1ECC"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49C35F96"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6736D169"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3D0C93C5"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268DB240"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24FC183E"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763AD7F0"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4A7B1516"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6EE4D36B"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5B8F9553"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2E6068E5"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43A4E791"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28547F5E"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4CA6FCE2"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3D404BBC"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66A638C5"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11DCD6BB"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60266C65"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3D193BD4"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0C190564"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36F08AD8"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450B5F2E"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604F31F7"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593CAACB"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07711454"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1825812E"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71D9910F" w14:textId="77777777" w:rsidR="00F458FA" w:rsidRDefault="00F458FA" w:rsidP="003D3EDF">
      <w:pPr>
        <w:pStyle w:val="c9"/>
        <w:shd w:val="clear" w:color="auto" w:fill="FFFFFF"/>
        <w:spacing w:before="0" w:beforeAutospacing="0" w:after="0" w:afterAutospacing="0"/>
        <w:rPr>
          <w:rStyle w:val="c0"/>
          <w:color w:val="000000"/>
          <w:sz w:val="28"/>
          <w:szCs w:val="28"/>
        </w:rPr>
      </w:pPr>
    </w:p>
    <w:p w14:paraId="6D8564B6" w14:textId="77777777" w:rsidR="00426157" w:rsidRDefault="00426157" w:rsidP="003D3EDF">
      <w:pPr>
        <w:pStyle w:val="c9"/>
        <w:shd w:val="clear" w:color="auto" w:fill="FFFFFF"/>
        <w:spacing w:before="0" w:beforeAutospacing="0" w:after="0" w:afterAutospacing="0"/>
        <w:rPr>
          <w:rStyle w:val="c0"/>
          <w:color w:val="000000"/>
          <w:sz w:val="28"/>
          <w:szCs w:val="28"/>
        </w:rPr>
      </w:pPr>
    </w:p>
    <w:p w14:paraId="31759ED1" w14:textId="77777777" w:rsidR="00426157" w:rsidRDefault="00426157" w:rsidP="003D3EDF">
      <w:pPr>
        <w:pStyle w:val="c9"/>
        <w:shd w:val="clear" w:color="auto" w:fill="FFFFFF"/>
        <w:spacing w:before="0" w:beforeAutospacing="0" w:after="0" w:afterAutospacing="0"/>
        <w:rPr>
          <w:rStyle w:val="c0"/>
          <w:color w:val="000000"/>
          <w:sz w:val="28"/>
          <w:szCs w:val="28"/>
        </w:rPr>
      </w:pPr>
    </w:p>
    <w:p w14:paraId="085A85C8" w14:textId="77777777" w:rsidR="00F458FA" w:rsidRPr="008A5D01" w:rsidRDefault="00E826DB" w:rsidP="00F458FA">
      <w:pPr>
        <w:pStyle w:val="c9"/>
        <w:shd w:val="clear" w:color="auto" w:fill="FFFFFF"/>
        <w:spacing w:before="0" w:beforeAutospacing="0" w:after="0" w:afterAutospacing="0"/>
        <w:jc w:val="center"/>
        <w:rPr>
          <w:rStyle w:val="c0"/>
          <w:b/>
          <w:bCs/>
          <w:color w:val="000000"/>
          <w:sz w:val="28"/>
          <w:szCs w:val="28"/>
        </w:rPr>
      </w:pPr>
      <w:r w:rsidRPr="008A5D01">
        <w:rPr>
          <w:rStyle w:val="c0"/>
          <w:b/>
          <w:bCs/>
          <w:color w:val="000000"/>
          <w:sz w:val="28"/>
          <w:szCs w:val="28"/>
        </w:rPr>
        <w:t>Комплекс о</w:t>
      </w:r>
      <w:r w:rsidR="00F458FA" w:rsidRPr="008A5D01">
        <w:rPr>
          <w:rStyle w:val="c0"/>
          <w:b/>
          <w:bCs/>
          <w:color w:val="000000"/>
          <w:sz w:val="28"/>
          <w:szCs w:val="28"/>
        </w:rPr>
        <w:t>рганизационно-педагогически</w:t>
      </w:r>
      <w:r w:rsidRPr="008A5D01">
        <w:rPr>
          <w:rStyle w:val="c0"/>
          <w:b/>
          <w:bCs/>
          <w:color w:val="000000"/>
          <w:sz w:val="28"/>
          <w:szCs w:val="28"/>
        </w:rPr>
        <w:t>х</w:t>
      </w:r>
      <w:r w:rsidR="00F458FA" w:rsidRPr="008A5D01">
        <w:rPr>
          <w:rStyle w:val="c0"/>
          <w:b/>
          <w:bCs/>
          <w:color w:val="000000"/>
          <w:sz w:val="28"/>
          <w:szCs w:val="28"/>
        </w:rPr>
        <w:t xml:space="preserve"> услови</w:t>
      </w:r>
      <w:r w:rsidRPr="008A5D01">
        <w:rPr>
          <w:rStyle w:val="c0"/>
          <w:b/>
          <w:bCs/>
          <w:color w:val="000000"/>
          <w:sz w:val="28"/>
          <w:szCs w:val="28"/>
        </w:rPr>
        <w:t>й</w:t>
      </w:r>
    </w:p>
    <w:p w14:paraId="13CAF292" w14:textId="77777777" w:rsidR="00F458FA" w:rsidRDefault="00F458FA" w:rsidP="00F458FA">
      <w:pPr>
        <w:pStyle w:val="c9"/>
        <w:shd w:val="clear" w:color="auto" w:fill="FFFFFF"/>
        <w:spacing w:before="0" w:beforeAutospacing="0" w:after="0" w:afterAutospacing="0"/>
        <w:jc w:val="center"/>
        <w:rPr>
          <w:rStyle w:val="c0"/>
          <w:color w:val="000000"/>
          <w:sz w:val="28"/>
          <w:szCs w:val="28"/>
        </w:rPr>
      </w:pPr>
    </w:p>
    <w:p w14:paraId="6BC88542" w14:textId="77777777" w:rsidR="00F458FA" w:rsidRDefault="00F458FA" w:rsidP="008A5D01">
      <w:pPr>
        <w:pStyle w:val="c9"/>
        <w:shd w:val="clear" w:color="auto" w:fill="FFFFFF"/>
        <w:spacing w:before="0" w:beforeAutospacing="0" w:after="0" w:afterAutospacing="0"/>
        <w:ind w:left="426"/>
        <w:jc w:val="both"/>
        <w:rPr>
          <w:rStyle w:val="c0"/>
          <w:color w:val="000000"/>
          <w:sz w:val="28"/>
          <w:szCs w:val="28"/>
        </w:rPr>
      </w:pPr>
      <w:r>
        <w:rPr>
          <w:rStyle w:val="c0"/>
          <w:color w:val="000000"/>
          <w:sz w:val="28"/>
          <w:szCs w:val="28"/>
        </w:rPr>
        <w:t xml:space="preserve">Для реализации Программы </w:t>
      </w:r>
      <w:r w:rsidR="00E826DB">
        <w:rPr>
          <w:rStyle w:val="c0"/>
          <w:color w:val="000000"/>
          <w:sz w:val="28"/>
          <w:szCs w:val="28"/>
        </w:rPr>
        <w:t>имеется</w:t>
      </w:r>
      <w:r>
        <w:rPr>
          <w:rStyle w:val="c0"/>
          <w:color w:val="000000"/>
          <w:sz w:val="28"/>
          <w:szCs w:val="28"/>
        </w:rPr>
        <w:t>:</w:t>
      </w:r>
    </w:p>
    <w:p w14:paraId="06AD13FD" w14:textId="0EA90941" w:rsidR="003D3EDF" w:rsidRDefault="00F458FA" w:rsidP="008A5D01">
      <w:pPr>
        <w:pStyle w:val="c9"/>
        <w:numPr>
          <w:ilvl w:val="0"/>
          <w:numId w:val="7"/>
        </w:numPr>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w:t>
      </w:r>
      <w:r w:rsidR="003D3EDF">
        <w:rPr>
          <w:rStyle w:val="c0"/>
          <w:color w:val="000000"/>
          <w:sz w:val="28"/>
          <w:szCs w:val="28"/>
        </w:rPr>
        <w:t>тдельн</w:t>
      </w:r>
      <w:r>
        <w:rPr>
          <w:rStyle w:val="c0"/>
          <w:color w:val="000000"/>
          <w:sz w:val="28"/>
          <w:szCs w:val="28"/>
        </w:rPr>
        <w:t>ое</w:t>
      </w:r>
      <w:r w:rsidR="003D3EDF">
        <w:rPr>
          <w:rStyle w:val="c0"/>
          <w:color w:val="000000"/>
          <w:sz w:val="28"/>
          <w:szCs w:val="28"/>
        </w:rPr>
        <w:t xml:space="preserve"> </w:t>
      </w:r>
      <w:r>
        <w:rPr>
          <w:rStyle w:val="c0"/>
          <w:color w:val="000000"/>
          <w:sz w:val="28"/>
          <w:szCs w:val="28"/>
        </w:rPr>
        <w:t>помещение</w:t>
      </w:r>
      <w:r w:rsidR="008A5D01">
        <w:rPr>
          <w:rStyle w:val="c0"/>
          <w:color w:val="000000"/>
          <w:sz w:val="28"/>
          <w:szCs w:val="28"/>
        </w:rPr>
        <w:t xml:space="preserve"> (студия раннего развития)</w:t>
      </w:r>
      <w:r>
        <w:rPr>
          <w:rStyle w:val="c0"/>
          <w:color w:val="000000"/>
          <w:sz w:val="28"/>
          <w:szCs w:val="28"/>
        </w:rPr>
        <w:t>, комплект столов и стульев, ковер</w:t>
      </w:r>
      <w:r w:rsidRPr="00FC53E7">
        <w:rPr>
          <w:color w:val="000000"/>
          <w:sz w:val="28"/>
          <w:szCs w:val="28"/>
        </w:rPr>
        <w:t>, магнитная доска.</w:t>
      </w:r>
    </w:p>
    <w:p w14:paraId="38E490AD" w14:textId="05D4B784" w:rsidR="00FC53E7" w:rsidRPr="00FC53E7" w:rsidRDefault="00FC53E7" w:rsidP="008A5D01">
      <w:pPr>
        <w:pStyle w:val="c9"/>
        <w:numPr>
          <w:ilvl w:val="0"/>
          <w:numId w:val="7"/>
        </w:numPr>
        <w:shd w:val="clear" w:color="auto" w:fill="FFFFFF"/>
        <w:spacing w:before="0" w:beforeAutospacing="0" w:after="0" w:afterAutospacing="0"/>
        <w:jc w:val="both"/>
        <w:rPr>
          <w:rStyle w:val="c0"/>
          <w:rFonts w:ascii="Calibri" w:hAnsi="Calibri"/>
          <w:color w:val="000000"/>
          <w:sz w:val="22"/>
          <w:szCs w:val="22"/>
        </w:rPr>
      </w:pPr>
      <w:r>
        <w:rPr>
          <w:rStyle w:val="c0"/>
          <w:color w:val="000000"/>
          <w:sz w:val="28"/>
          <w:szCs w:val="28"/>
        </w:rPr>
        <w:t>Блоки Дьенеша</w:t>
      </w:r>
    </w:p>
    <w:p w14:paraId="338F066E" w14:textId="62483CCE" w:rsidR="00FC53E7" w:rsidRPr="00FC53E7" w:rsidRDefault="00FC53E7" w:rsidP="008A5D01">
      <w:pPr>
        <w:pStyle w:val="c9"/>
        <w:numPr>
          <w:ilvl w:val="0"/>
          <w:numId w:val="7"/>
        </w:numPr>
        <w:shd w:val="clear" w:color="auto" w:fill="FFFFFF"/>
        <w:spacing w:before="0" w:beforeAutospacing="0" w:after="0" w:afterAutospacing="0"/>
        <w:jc w:val="both"/>
        <w:rPr>
          <w:rFonts w:ascii="Calibri" w:hAnsi="Calibri"/>
          <w:color w:val="000000"/>
          <w:sz w:val="28"/>
          <w:szCs w:val="28"/>
        </w:rPr>
      </w:pPr>
      <w:r w:rsidRPr="00FC53E7">
        <w:rPr>
          <w:sz w:val="28"/>
          <w:szCs w:val="28"/>
        </w:rPr>
        <w:t>Логические фигуры из игрового комплекта «Давайте вместе поиграем» (5 наборов).</w:t>
      </w:r>
      <w:r>
        <w:rPr>
          <w:sz w:val="28"/>
          <w:szCs w:val="28"/>
        </w:rPr>
        <w:t xml:space="preserve"> </w:t>
      </w:r>
      <w:r w:rsidRPr="00FC53E7">
        <w:rPr>
          <w:sz w:val="28"/>
          <w:szCs w:val="28"/>
        </w:rPr>
        <w:t>Альбомы – игры: «Блоки Дьенеша для самых маленьких» (2 – 3 года) 5 штук. «Маленькие логики» (6 штук).</w:t>
      </w:r>
    </w:p>
    <w:p w14:paraId="10F66BAD" w14:textId="77777777" w:rsidR="003D3EDF" w:rsidRPr="00FC53E7" w:rsidRDefault="00E826DB" w:rsidP="008A5D01">
      <w:pPr>
        <w:pStyle w:val="c9"/>
        <w:numPr>
          <w:ilvl w:val="0"/>
          <w:numId w:val="7"/>
        </w:numPr>
        <w:shd w:val="clear" w:color="auto" w:fill="FFFFFF"/>
        <w:spacing w:before="0" w:beforeAutospacing="0" w:after="0" w:afterAutospacing="0"/>
        <w:jc w:val="both"/>
        <w:rPr>
          <w:rFonts w:ascii="Calibri" w:hAnsi="Calibri"/>
          <w:color w:val="000000"/>
          <w:sz w:val="28"/>
          <w:szCs w:val="28"/>
        </w:rPr>
      </w:pPr>
      <w:r>
        <w:rPr>
          <w:rStyle w:val="c0"/>
          <w:color w:val="000000"/>
          <w:sz w:val="28"/>
          <w:szCs w:val="28"/>
        </w:rPr>
        <w:t>Р</w:t>
      </w:r>
      <w:r w:rsidR="00FC53E7" w:rsidRPr="00FC53E7">
        <w:rPr>
          <w:rStyle w:val="c0"/>
          <w:color w:val="000000"/>
          <w:sz w:val="28"/>
          <w:szCs w:val="28"/>
        </w:rPr>
        <w:t>аздаточный материал для  каждого ребёнка в достаточном количестве, схемы, алгоритмы, игрушки для обыгрывания заданий, наглядные пособия, пазлы, цветные вкладыши.</w:t>
      </w:r>
    </w:p>
    <w:p w14:paraId="588D8AC9" w14:textId="3F329AC8" w:rsidR="003F7B2D" w:rsidRDefault="003F7B2D" w:rsidP="008A5D01">
      <w:pPr>
        <w:shd w:val="clear" w:color="auto" w:fill="FFFFFF"/>
        <w:spacing w:before="150" w:after="150" w:line="240" w:lineRule="auto"/>
        <w:ind w:firstLine="709"/>
        <w:jc w:val="both"/>
        <w:rPr>
          <w:rFonts w:ascii="Times New Roman" w:eastAsia="Times New Roman" w:hAnsi="Times New Roman" w:cs="Times New Roman"/>
          <w:sz w:val="28"/>
          <w:szCs w:val="28"/>
          <w:lang w:eastAsia="ru-RU"/>
        </w:rPr>
      </w:pPr>
      <w:r w:rsidRPr="008A5D01">
        <w:rPr>
          <w:rFonts w:ascii="Times New Roman" w:eastAsia="Times New Roman" w:hAnsi="Times New Roman" w:cs="Times New Roman"/>
          <w:b/>
          <w:bCs/>
          <w:sz w:val="28"/>
          <w:szCs w:val="28"/>
          <w:lang w:eastAsia="ru-RU"/>
        </w:rPr>
        <w:t xml:space="preserve">Форма </w:t>
      </w:r>
      <w:r w:rsidR="00724811" w:rsidRPr="008A5D01">
        <w:rPr>
          <w:rFonts w:ascii="Times New Roman" w:eastAsia="Times New Roman" w:hAnsi="Times New Roman" w:cs="Times New Roman"/>
          <w:b/>
          <w:bCs/>
          <w:sz w:val="28"/>
          <w:szCs w:val="28"/>
          <w:lang w:eastAsia="ru-RU"/>
        </w:rPr>
        <w:t>контроля</w:t>
      </w:r>
      <w:r>
        <w:rPr>
          <w:rFonts w:ascii="Times New Roman" w:eastAsia="Times New Roman" w:hAnsi="Times New Roman" w:cs="Times New Roman"/>
          <w:sz w:val="28"/>
          <w:szCs w:val="28"/>
          <w:lang w:eastAsia="ru-RU"/>
        </w:rPr>
        <w:t>: итоговое мероприятие с участием родителей</w:t>
      </w:r>
      <w:r w:rsidR="00B31093">
        <w:rPr>
          <w:rFonts w:ascii="Times New Roman" w:eastAsia="Times New Roman" w:hAnsi="Times New Roman" w:cs="Times New Roman"/>
          <w:sz w:val="28"/>
          <w:szCs w:val="28"/>
          <w:lang w:eastAsia="ru-RU"/>
        </w:rPr>
        <w:t>.</w:t>
      </w:r>
    </w:p>
    <w:p w14:paraId="49123109" w14:textId="77777777" w:rsidR="003F7B2D" w:rsidRDefault="00FC53E7" w:rsidP="003F7B2D">
      <w:pPr>
        <w:shd w:val="clear" w:color="auto" w:fill="FFFFFF"/>
        <w:spacing w:before="150"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982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1"/>
        <w:gridCol w:w="2000"/>
        <w:gridCol w:w="5346"/>
      </w:tblGrid>
      <w:tr w:rsidR="003D3EDF" w:rsidRPr="003D3EDF" w14:paraId="2463C588" w14:textId="77777777" w:rsidTr="00FC53E7">
        <w:tc>
          <w:tcPr>
            <w:tcW w:w="2481" w:type="dxa"/>
            <w:shd w:val="clear" w:color="auto" w:fill="FFFFFF"/>
            <w:tcMar>
              <w:top w:w="30" w:type="dxa"/>
              <w:left w:w="30" w:type="dxa"/>
              <w:bottom w:w="30" w:type="dxa"/>
              <w:right w:w="30" w:type="dxa"/>
            </w:tcMar>
            <w:hideMark/>
          </w:tcPr>
          <w:p w14:paraId="59F01550" w14:textId="77777777" w:rsidR="003D3EDF" w:rsidRPr="003D3EDF" w:rsidRDefault="003D3EDF" w:rsidP="00FC53E7">
            <w:pPr>
              <w:spacing w:after="0" w:line="0" w:lineRule="atLeast"/>
              <w:jc w:val="center"/>
              <w:rPr>
                <w:rFonts w:ascii="Calibri" w:eastAsia="Times New Roman" w:hAnsi="Calibri" w:cs="Arial"/>
                <w:color w:val="000000"/>
                <w:lang w:eastAsia="ru-RU"/>
              </w:rPr>
            </w:pPr>
            <w:r w:rsidRPr="003D3EDF">
              <w:rPr>
                <w:rFonts w:ascii="Times New Roman" w:eastAsia="Times New Roman" w:hAnsi="Times New Roman" w:cs="Times New Roman"/>
                <w:b/>
                <w:bCs/>
                <w:color w:val="000000"/>
                <w:sz w:val="28"/>
                <w:szCs w:val="28"/>
                <w:lang w:eastAsia="ru-RU"/>
              </w:rPr>
              <w:t>Диагностическая методика</w:t>
            </w:r>
          </w:p>
        </w:tc>
        <w:tc>
          <w:tcPr>
            <w:tcW w:w="2000" w:type="dxa"/>
            <w:shd w:val="clear" w:color="auto" w:fill="FFFFFF"/>
            <w:tcMar>
              <w:top w:w="30" w:type="dxa"/>
              <w:left w:w="30" w:type="dxa"/>
              <w:bottom w:w="30" w:type="dxa"/>
              <w:right w:w="30" w:type="dxa"/>
            </w:tcMar>
            <w:hideMark/>
          </w:tcPr>
          <w:p w14:paraId="6A6E7F3E" w14:textId="77777777" w:rsidR="003D3EDF" w:rsidRPr="003D3EDF" w:rsidRDefault="003D3EDF" w:rsidP="00FC53E7">
            <w:pPr>
              <w:spacing w:after="0" w:line="0" w:lineRule="atLeast"/>
              <w:jc w:val="center"/>
              <w:rPr>
                <w:rFonts w:ascii="Calibri" w:eastAsia="Times New Roman" w:hAnsi="Calibri" w:cs="Arial"/>
                <w:color w:val="000000"/>
                <w:lang w:eastAsia="ru-RU"/>
              </w:rPr>
            </w:pPr>
            <w:r w:rsidRPr="003D3EDF">
              <w:rPr>
                <w:rFonts w:ascii="Times New Roman" w:eastAsia="Times New Roman" w:hAnsi="Times New Roman" w:cs="Times New Roman"/>
                <w:b/>
                <w:bCs/>
                <w:color w:val="000000"/>
                <w:sz w:val="28"/>
                <w:szCs w:val="28"/>
                <w:lang w:eastAsia="ru-RU"/>
              </w:rPr>
              <w:t>Форма проведения</w:t>
            </w:r>
          </w:p>
        </w:tc>
        <w:tc>
          <w:tcPr>
            <w:tcW w:w="5346" w:type="dxa"/>
            <w:shd w:val="clear" w:color="auto" w:fill="FFFFFF"/>
            <w:tcMar>
              <w:top w:w="30" w:type="dxa"/>
              <w:left w:w="30" w:type="dxa"/>
              <w:bottom w:w="30" w:type="dxa"/>
              <w:right w:w="30" w:type="dxa"/>
            </w:tcMar>
            <w:hideMark/>
          </w:tcPr>
          <w:p w14:paraId="2C145DEB" w14:textId="77777777" w:rsidR="003D3EDF" w:rsidRPr="003D3EDF" w:rsidRDefault="003D3EDF" w:rsidP="00FC53E7">
            <w:pPr>
              <w:spacing w:after="0" w:line="0" w:lineRule="atLeast"/>
              <w:jc w:val="center"/>
              <w:rPr>
                <w:rFonts w:ascii="Calibri" w:eastAsia="Times New Roman" w:hAnsi="Calibri" w:cs="Arial"/>
                <w:color w:val="000000"/>
                <w:lang w:eastAsia="ru-RU"/>
              </w:rPr>
            </w:pPr>
            <w:r w:rsidRPr="003D3EDF">
              <w:rPr>
                <w:rFonts w:ascii="Times New Roman" w:eastAsia="Times New Roman" w:hAnsi="Times New Roman" w:cs="Times New Roman"/>
                <w:b/>
                <w:bCs/>
                <w:color w:val="000000"/>
                <w:sz w:val="28"/>
                <w:szCs w:val="28"/>
                <w:lang w:eastAsia="ru-RU"/>
              </w:rPr>
              <w:t>Показатели:</w:t>
            </w:r>
          </w:p>
        </w:tc>
      </w:tr>
      <w:tr w:rsidR="003D3EDF" w:rsidRPr="003D3EDF" w14:paraId="18B49574" w14:textId="77777777" w:rsidTr="00FC53E7">
        <w:tc>
          <w:tcPr>
            <w:tcW w:w="9827" w:type="dxa"/>
            <w:gridSpan w:val="3"/>
            <w:shd w:val="clear" w:color="auto" w:fill="FFFFFF"/>
            <w:tcMar>
              <w:top w:w="30" w:type="dxa"/>
              <w:left w:w="30" w:type="dxa"/>
              <w:bottom w:w="30" w:type="dxa"/>
              <w:right w:w="30" w:type="dxa"/>
            </w:tcMar>
            <w:hideMark/>
          </w:tcPr>
          <w:p w14:paraId="229DBEFC" w14:textId="77777777" w:rsidR="003D3EDF" w:rsidRPr="003D3EDF" w:rsidRDefault="003D3EDF" w:rsidP="00FC53E7">
            <w:pPr>
              <w:spacing w:after="0" w:line="0" w:lineRule="atLeast"/>
              <w:jc w:val="center"/>
              <w:rPr>
                <w:rFonts w:ascii="Calibri" w:eastAsia="Times New Roman" w:hAnsi="Calibri" w:cs="Arial"/>
                <w:color w:val="000000"/>
                <w:lang w:eastAsia="ru-RU"/>
              </w:rPr>
            </w:pPr>
            <w:r w:rsidRPr="003D3EDF">
              <w:rPr>
                <w:rFonts w:ascii="Times New Roman" w:eastAsia="Times New Roman" w:hAnsi="Times New Roman" w:cs="Times New Roman"/>
                <w:b/>
                <w:bCs/>
                <w:color w:val="000000"/>
                <w:sz w:val="28"/>
                <w:szCs w:val="28"/>
                <w:lang w:eastAsia="ru-RU"/>
              </w:rPr>
              <w:t>Диагностика сенсорных способностей, способности действия наглядного моделирования</w:t>
            </w:r>
          </w:p>
        </w:tc>
      </w:tr>
      <w:tr w:rsidR="003D3EDF" w:rsidRPr="003D3EDF" w14:paraId="22497DE8" w14:textId="77777777" w:rsidTr="00FC53E7">
        <w:tc>
          <w:tcPr>
            <w:tcW w:w="2481" w:type="dxa"/>
            <w:shd w:val="clear" w:color="auto" w:fill="FFFFFF"/>
            <w:tcMar>
              <w:top w:w="30" w:type="dxa"/>
              <w:left w:w="30" w:type="dxa"/>
              <w:bottom w:w="30" w:type="dxa"/>
              <w:right w:w="30" w:type="dxa"/>
            </w:tcMar>
            <w:hideMark/>
          </w:tcPr>
          <w:p w14:paraId="62D636B1" w14:textId="77777777" w:rsidR="003D3EDF" w:rsidRPr="008A5D01" w:rsidRDefault="003D3EDF" w:rsidP="003D3EDF">
            <w:pPr>
              <w:spacing w:after="0" w:line="240" w:lineRule="auto"/>
              <w:rPr>
                <w:rFonts w:ascii="Times New Roman" w:eastAsia="Times New Roman" w:hAnsi="Times New Roman" w:cs="Times New Roman"/>
                <w:color w:val="000000"/>
                <w:sz w:val="28"/>
                <w:szCs w:val="28"/>
                <w:lang w:eastAsia="ru-RU"/>
              </w:rPr>
            </w:pPr>
            <w:r w:rsidRPr="008A5D01">
              <w:rPr>
                <w:rFonts w:ascii="Times New Roman" w:eastAsia="Times New Roman" w:hAnsi="Times New Roman" w:cs="Times New Roman"/>
                <w:color w:val="000000"/>
                <w:sz w:val="28"/>
                <w:szCs w:val="28"/>
                <w:lang w:eastAsia="ru-RU"/>
              </w:rPr>
              <w:t>Восприятие формы</w:t>
            </w:r>
          </w:p>
          <w:p w14:paraId="4EFCFCF1" w14:textId="77777777" w:rsidR="003D3EDF" w:rsidRPr="008A5D01" w:rsidRDefault="003D3EDF" w:rsidP="003D3EDF">
            <w:pPr>
              <w:spacing w:after="0" w:line="240" w:lineRule="auto"/>
              <w:rPr>
                <w:rFonts w:ascii="Times New Roman" w:eastAsia="Times New Roman" w:hAnsi="Times New Roman" w:cs="Times New Roman"/>
                <w:color w:val="000000"/>
                <w:sz w:val="28"/>
                <w:szCs w:val="28"/>
                <w:lang w:eastAsia="ru-RU"/>
              </w:rPr>
            </w:pPr>
            <w:r w:rsidRPr="008A5D01">
              <w:rPr>
                <w:rFonts w:ascii="Times New Roman" w:eastAsia="Times New Roman" w:hAnsi="Times New Roman" w:cs="Times New Roman"/>
                <w:color w:val="000000"/>
                <w:sz w:val="28"/>
                <w:szCs w:val="28"/>
                <w:lang w:eastAsia="ru-RU"/>
              </w:rPr>
              <w:t>Восприятие цвета</w:t>
            </w:r>
          </w:p>
          <w:p w14:paraId="337E025F" w14:textId="77777777" w:rsidR="003D3EDF" w:rsidRPr="008A5D01" w:rsidRDefault="003D3EDF" w:rsidP="003D3EDF">
            <w:pPr>
              <w:spacing w:after="0" w:line="0" w:lineRule="atLeast"/>
              <w:rPr>
                <w:rFonts w:ascii="Times New Roman" w:eastAsia="Times New Roman" w:hAnsi="Times New Roman" w:cs="Times New Roman"/>
                <w:color w:val="000000"/>
                <w:sz w:val="28"/>
                <w:szCs w:val="28"/>
                <w:lang w:eastAsia="ru-RU"/>
              </w:rPr>
            </w:pPr>
            <w:r w:rsidRPr="008A5D01">
              <w:rPr>
                <w:rFonts w:ascii="Times New Roman" w:eastAsia="Times New Roman" w:hAnsi="Times New Roman" w:cs="Times New Roman"/>
                <w:color w:val="000000"/>
                <w:sz w:val="28"/>
                <w:szCs w:val="28"/>
                <w:lang w:eastAsia="ru-RU"/>
              </w:rPr>
              <w:t>Восприятие величины</w:t>
            </w:r>
          </w:p>
          <w:p w14:paraId="5A807ED1" w14:textId="74C542C2" w:rsidR="008A5D01" w:rsidRPr="008A5D01" w:rsidRDefault="008A5D01" w:rsidP="003D3EDF">
            <w:pPr>
              <w:spacing w:after="0" w:line="0" w:lineRule="atLeast"/>
              <w:rPr>
                <w:rFonts w:ascii="Times New Roman" w:eastAsia="Times New Roman" w:hAnsi="Times New Roman" w:cs="Times New Roman"/>
                <w:color w:val="000000"/>
                <w:sz w:val="28"/>
                <w:szCs w:val="28"/>
                <w:lang w:eastAsia="ru-RU"/>
              </w:rPr>
            </w:pPr>
            <w:r w:rsidRPr="008A5D01">
              <w:rPr>
                <w:rFonts w:ascii="Times New Roman" w:eastAsia="Times New Roman" w:hAnsi="Times New Roman" w:cs="Times New Roman"/>
                <w:color w:val="000000"/>
                <w:sz w:val="28"/>
                <w:szCs w:val="28"/>
                <w:lang w:eastAsia="ru-RU"/>
              </w:rPr>
              <w:t>Восприятие толщины</w:t>
            </w:r>
          </w:p>
        </w:tc>
        <w:tc>
          <w:tcPr>
            <w:tcW w:w="2000" w:type="dxa"/>
            <w:vMerge w:val="restart"/>
            <w:shd w:val="clear" w:color="auto" w:fill="FFFFFF"/>
            <w:tcMar>
              <w:top w:w="30" w:type="dxa"/>
              <w:left w:w="30" w:type="dxa"/>
              <w:bottom w:w="30" w:type="dxa"/>
              <w:right w:w="30" w:type="dxa"/>
            </w:tcMar>
            <w:hideMark/>
          </w:tcPr>
          <w:p w14:paraId="0E8E0CE4" w14:textId="77777777" w:rsidR="003D3EDF" w:rsidRPr="008A5D01" w:rsidRDefault="00FC53E7" w:rsidP="003D3EDF">
            <w:pPr>
              <w:spacing w:after="0" w:line="240" w:lineRule="auto"/>
              <w:rPr>
                <w:rFonts w:ascii="Times New Roman" w:eastAsia="Times New Roman" w:hAnsi="Times New Roman" w:cs="Times New Roman"/>
                <w:color w:val="000000"/>
                <w:sz w:val="28"/>
                <w:szCs w:val="28"/>
                <w:lang w:eastAsia="ru-RU"/>
              </w:rPr>
            </w:pPr>
            <w:r w:rsidRPr="008A5D01">
              <w:rPr>
                <w:rFonts w:ascii="Times New Roman" w:eastAsia="Times New Roman" w:hAnsi="Times New Roman" w:cs="Times New Roman"/>
                <w:color w:val="000000"/>
                <w:sz w:val="28"/>
                <w:szCs w:val="28"/>
                <w:lang w:eastAsia="ru-RU"/>
              </w:rPr>
              <w:t>Наблюдение</w:t>
            </w:r>
          </w:p>
          <w:p w14:paraId="7A914F0E" w14:textId="77777777" w:rsidR="003D3EDF" w:rsidRPr="008A5D01" w:rsidRDefault="003D3EDF" w:rsidP="003D3EDF">
            <w:pPr>
              <w:spacing w:after="0" w:line="0" w:lineRule="atLeast"/>
              <w:rPr>
                <w:rFonts w:ascii="Times New Roman" w:eastAsia="Times New Roman" w:hAnsi="Times New Roman" w:cs="Times New Roman"/>
                <w:color w:val="000000"/>
                <w:sz w:val="28"/>
                <w:szCs w:val="28"/>
                <w:lang w:eastAsia="ru-RU"/>
              </w:rPr>
            </w:pPr>
            <w:r w:rsidRPr="008A5D01">
              <w:rPr>
                <w:rFonts w:ascii="Times New Roman" w:eastAsia="Times New Roman" w:hAnsi="Times New Roman" w:cs="Times New Roman"/>
                <w:color w:val="000000"/>
                <w:sz w:val="28"/>
                <w:szCs w:val="28"/>
                <w:lang w:eastAsia="ru-RU"/>
              </w:rPr>
              <w:t> </w:t>
            </w:r>
          </w:p>
        </w:tc>
        <w:tc>
          <w:tcPr>
            <w:tcW w:w="5346" w:type="dxa"/>
            <w:shd w:val="clear" w:color="auto" w:fill="FFFFFF"/>
            <w:tcMar>
              <w:top w:w="30" w:type="dxa"/>
              <w:left w:w="30" w:type="dxa"/>
              <w:bottom w:w="30" w:type="dxa"/>
              <w:right w:w="30" w:type="dxa"/>
            </w:tcMar>
            <w:hideMark/>
          </w:tcPr>
          <w:p w14:paraId="3392D030" w14:textId="39500BCA" w:rsidR="003D3EDF" w:rsidRPr="003D3EDF" w:rsidRDefault="003D3EDF" w:rsidP="003D3EDF">
            <w:pPr>
              <w:spacing w:after="0" w:line="0" w:lineRule="atLeast"/>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 xml:space="preserve">Ребенок различает, выделяет все </w:t>
            </w:r>
            <w:r w:rsidR="008A5D01">
              <w:rPr>
                <w:rFonts w:ascii="Times New Roman" w:eastAsia="Times New Roman" w:hAnsi="Times New Roman" w:cs="Times New Roman"/>
                <w:color w:val="000000"/>
                <w:sz w:val="28"/>
                <w:szCs w:val="28"/>
                <w:lang w:eastAsia="ru-RU"/>
              </w:rPr>
              <w:t>четыре</w:t>
            </w:r>
            <w:r w:rsidRPr="003D3EDF">
              <w:rPr>
                <w:rFonts w:ascii="Times New Roman" w:eastAsia="Times New Roman" w:hAnsi="Times New Roman" w:cs="Times New Roman"/>
                <w:color w:val="000000"/>
                <w:sz w:val="28"/>
                <w:szCs w:val="28"/>
                <w:lang w:eastAsia="ru-RU"/>
              </w:rPr>
              <w:t xml:space="preserve"> признака геометрических фигур</w:t>
            </w:r>
          </w:p>
        </w:tc>
      </w:tr>
      <w:tr w:rsidR="003D3EDF" w:rsidRPr="003D3EDF" w14:paraId="49FEBBF6" w14:textId="77777777" w:rsidTr="00FC53E7">
        <w:tc>
          <w:tcPr>
            <w:tcW w:w="2481" w:type="dxa"/>
            <w:shd w:val="clear" w:color="auto" w:fill="FFFFFF"/>
            <w:tcMar>
              <w:top w:w="30" w:type="dxa"/>
              <w:left w:w="30" w:type="dxa"/>
              <w:bottom w:w="30" w:type="dxa"/>
              <w:right w:w="30" w:type="dxa"/>
            </w:tcMar>
            <w:hideMark/>
          </w:tcPr>
          <w:p w14:paraId="786FF728" w14:textId="77777777" w:rsidR="003D3EDF" w:rsidRPr="003D3EDF" w:rsidRDefault="003D3EDF" w:rsidP="003D3EDF">
            <w:pPr>
              <w:spacing w:after="0" w:line="0" w:lineRule="atLeast"/>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Действие наглядного моделирования</w:t>
            </w:r>
          </w:p>
        </w:tc>
        <w:tc>
          <w:tcPr>
            <w:tcW w:w="0" w:type="auto"/>
            <w:vMerge/>
            <w:shd w:val="clear" w:color="auto" w:fill="FFFFFF"/>
            <w:vAlign w:val="center"/>
            <w:hideMark/>
          </w:tcPr>
          <w:p w14:paraId="7A69BD7A" w14:textId="77777777" w:rsidR="003D3EDF" w:rsidRPr="003D3EDF" w:rsidRDefault="003D3EDF" w:rsidP="003D3EDF">
            <w:pPr>
              <w:spacing w:after="0" w:line="240" w:lineRule="auto"/>
              <w:rPr>
                <w:rFonts w:ascii="Calibri" w:eastAsia="Times New Roman" w:hAnsi="Calibri" w:cs="Arial"/>
                <w:color w:val="000000"/>
                <w:lang w:eastAsia="ru-RU"/>
              </w:rPr>
            </w:pPr>
          </w:p>
        </w:tc>
        <w:tc>
          <w:tcPr>
            <w:tcW w:w="5346" w:type="dxa"/>
            <w:shd w:val="clear" w:color="auto" w:fill="FFFFFF"/>
            <w:tcMar>
              <w:top w:w="30" w:type="dxa"/>
              <w:left w:w="30" w:type="dxa"/>
              <w:bottom w:w="30" w:type="dxa"/>
              <w:right w:w="30" w:type="dxa"/>
            </w:tcMar>
            <w:hideMark/>
          </w:tcPr>
          <w:p w14:paraId="4596EC94" w14:textId="77777777" w:rsidR="003D3EDF" w:rsidRPr="003D3EDF" w:rsidRDefault="003D3EDF" w:rsidP="00FC53E7">
            <w:pPr>
              <w:spacing w:after="0" w:line="0" w:lineRule="atLeast"/>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 xml:space="preserve">Ребенок умеет расшифровывать информацию о свойствах предметов по их знаково-символическим обозначениям, предъявленной в явном виде </w:t>
            </w:r>
            <w:r w:rsidR="00FC53E7">
              <w:rPr>
                <w:rFonts w:ascii="Times New Roman" w:eastAsia="Times New Roman" w:hAnsi="Times New Roman" w:cs="Times New Roman"/>
                <w:color w:val="000000"/>
                <w:sz w:val="28"/>
                <w:szCs w:val="28"/>
                <w:lang w:eastAsia="ru-RU"/>
              </w:rPr>
              <w:t xml:space="preserve"> </w:t>
            </w:r>
          </w:p>
        </w:tc>
      </w:tr>
    </w:tbl>
    <w:p w14:paraId="4C7DB02C" w14:textId="77777777" w:rsidR="00FC53E7" w:rsidRPr="002F1424" w:rsidRDefault="00FC53E7" w:rsidP="003F7B2D">
      <w:pPr>
        <w:shd w:val="clear" w:color="auto" w:fill="FFFFFF"/>
        <w:spacing w:before="150" w:after="150" w:line="240" w:lineRule="auto"/>
        <w:rPr>
          <w:rFonts w:ascii="Times New Roman" w:eastAsia="Times New Roman" w:hAnsi="Times New Roman" w:cs="Times New Roman"/>
          <w:sz w:val="28"/>
          <w:szCs w:val="28"/>
          <w:lang w:eastAsia="ru-RU"/>
        </w:rPr>
      </w:pPr>
    </w:p>
    <w:p w14:paraId="0CDC5FBB" w14:textId="77777777" w:rsidR="00FC53E7" w:rsidRDefault="00FC53E7" w:rsidP="00737164">
      <w:pPr>
        <w:spacing w:after="0" w:line="240" w:lineRule="auto"/>
        <w:jc w:val="both"/>
        <w:rPr>
          <w:rFonts w:ascii="Times New Roman" w:hAnsi="Times New Roman" w:cs="Times New Roman"/>
          <w:b/>
          <w:sz w:val="28"/>
          <w:szCs w:val="28"/>
          <w:u w:val="single"/>
        </w:rPr>
      </w:pPr>
    </w:p>
    <w:p w14:paraId="7D5130F1" w14:textId="77777777" w:rsidR="00724811" w:rsidRDefault="00724811" w:rsidP="00737164">
      <w:pPr>
        <w:spacing w:after="0" w:line="240" w:lineRule="auto"/>
        <w:jc w:val="both"/>
        <w:rPr>
          <w:rFonts w:ascii="Times New Roman" w:hAnsi="Times New Roman" w:cs="Times New Roman"/>
          <w:b/>
          <w:sz w:val="28"/>
          <w:szCs w:val="28"/>
          <w:u w:val="single"/>
        </w:rPr>
      </w:pPr>
    </w:p>
    <w:p w14:paraId="2ECF8D9B" w14:textId="77777777" w:rsidR="00724811" w:rsidRDefault="00724811" w:rsidP="00737164">
      <w:pPr>
        <w:spacing w:after="0" w:line="240" w:lineRule="auto"/>
        <w:jc w:val="both"/>
        <w:rPr>
          <w:rFonts w:ascii="Times New Roman" w:hAnsi="Times New Roman" w:cs="Times New Roman"/>
          <w:b/>
          <w:sz w:val="28"/>
          <w:szCs w:val="28"/>
          <w:u w:val="single"/>
        </w:rPr>
      </w:pPr>
    </w:p>
    <w:p w14:paraId="6B78371E" w14:textId="77777777" w:rsidR="00724811" w:rsidRDefault="00724811" w:rsidP="00737164">
      <w:pPr>
        <w:spacing w:after="0" w:line="240" w:lineRule="auto"/>
        <w:jc w:val="both"/>
        <w:rPr>
          <w:rFonts w:ascii="Times New Roman" w:hAnsi="Times New Roman" w:cs="Times New Roman"/>
          <w:b/>
          <w:sz w:val="28"/>
          <w:szCs w:val="28"/>
          <w:u w:val="single"/>
        </w:rPr>
      </w:pPr>
    </w:p>
    <w:p w14:paraId="7DE7627F" w14:textId="77777777" w:rsidR="00724811" w:rsidRDefault="00724811" w:rsidP="00737164">
      <w:pPr>
        <w:spacing w:after="0" w:line="240" w:lineRule="auto"/>
        <w:jc w:val="both"/>
        <w:rPr>
          <w:rFonts w:ascii="Times New Roman" w:hAnsi="Times New Roman" w:cs="Times New Roman"/>
          <w:b/>
          <w:sz w:val="28"/>
          <w:szCs w:val="28"/>
          <w:u w:val="single"/>
        </w:rPr>
      </w:pPr>
    </w:p>
    <w:p w14:paraId="30BA91DB" w14:textId="77777777" w:rsidR="00724811" w:rsidRDefault="00724811" w:rsidP="00737164">
      <w:pPr>
        <w:spacing w:after="0" w:line="240" w:lineRule="auto"/>
        <w:jc w:val="both"/>
        <w:rPr>
          <w:rFonts w:ascii="Times New Roman" w:hAnsi="Times New Roman" w:cs="Times New Roman"/>
          <w:b/>
          <w:sz w:val="28"/>
          <w:szCs w:val="28"/>
          <w:u w:val="single"/>
        </w:rPr>
      </w:pPr>
    </w:p>
    <w:p w14:paraId="007A51CF" w14:textId="77777777" w:rsidR="00724811" w:rsidRDefault="00724811" w:rsidP="00737164">
      <w:pPr>
        <w:spacing w:after="0" w:line="240" w:lineRule="auto"/>
        <w:jc w:val="both"/>
        <w:rPr>
          <w:rFonts w:ascii="Times New Roman" w:hAnsi="Times New Roman" w:cs="Times New Roman"/>
          <w:b/>
          <w:sz w:val="28"/>
          <w:szCs w:val="28"/>
          <w:u w:val="single"/>
        </w:rPr>
      </w:pPr>
    </w:p>
    <w:p w14:paraId="6FA11E1B" w14:textId="77777777" w:rsidR="00724811" w:rsidRDefault="00724811" w:rsidP="00737164">
      <w:pPr>
        <w:spacing w:after="0" w:line="240" w:lineRule="auto"/>
        <w:jc w:val="both"/>
        <w:rPr>
          <w:rFonts w:ascii="Times New Roman" w:hAnsi="Times New Roman" w:cs="Times New Roman"/>
          <w:b/>
          <w:sz w:val="28"/>
          <w:szCs w:val="28"/>
          <w:u w:val="single"/>
        </w:rPr>
      </w:pPr>
    </w:p>
    <w:p w14:paraId="130CDC96" w14:textId="77777777" w:rsidR="00724811" w:rsidRDefault="00724811" w:rsidP="00737164">
      <w:pPr>
        <w:spacing w:after="0" w:line="240" w:lineRule="auto"/>
        <w:jc w:val="both"/>
        <w:rPr>
          <w:rFonts w:ascii="Times New Roman" w:hAnsi="Times New Roman" w:cs="Times New Roman"/>
          <w:b/>
          <w:sz w:val="28"/>
          <w:szCs w:val="28"/>
          <w:u w:val="single"/>
        </w:rPr>
      </w:pPr>
    </w:p>
    <w:p w14:paraId="6F771F5C" w14:textId="77777777" w:rsidR="00724811" w:rsidRDefault="00724811" w:rsidP="00737164">
      <w:pPr>
        <w:spacing w:after="0" w:line="240" w:lineRule="auto"/>
        <w:jc w:val="both"/>
        <w:rPr>
          <w:rFonts w:ascii="Times New Roman" w:hAnsi="Times New Roman" w:cs="Times New Roman"/>
          <w:b/>
          <w:sz w:val="28"/>
          <w:szCs w:val="28"/>
          <w:u w:val="single"/>
        </w:rPr>
      </w:pPr>
    </w:p>
    <w:p w14:paraId="47FB0774" w14:textId="77777777" w:rsidR="00724811" w:rsidRDefault="00724811" w:rsidP="00737164">
      <w:pPr>
        <w:spacing w:after="0" w:line="240" w:lineRule="auto"/>
        <w:jc w:val="both"/>
        <w:rPr>
          <w:rFonts w:ascii="Times New Roman" w:hAnsi="Times New Roman" w:cs="Times New Roman"/>
          <w:b/>
          <w:sz w:val="28"/>
          <w:szCs w:val="28"/>
          <w:u w:val="single"/>
        </w:rPr>
      </w:pPr>
    </w:p>
    <w:p w14:paraId="079C9145" w14:textId="77777777" w:rsidR="00FC53E7" w:rsidRDefault="00FC53E7" w:rsidP="00737164">
      <w:pPr>
        <w:spacing w:after="0" w:line="240" w:lineRule="auto"/>
        <w:jc w:val="both"/>
        <w:rPr>
          <w:rFonts w:ascii="Times New Roman" w:hAnsi="Times New Roman" w:cs="Times New Roman"/>
          <w:b/>
          <w:sz w:val="28"/>
          <w:szCs w:val="28"/>
          <w:u w:val="single"/>
        </w:rPr>
      </w:pPr>
    </w:p>
    <w:p w14:paraId="1C7DCB53" w14:textId="77777777" w:rsidR="00FC53E7" w:rsidRPr="008A5D01" w:rsidRDefault="00FC53E7" w:rsidP="00FC53E7">
      <w:pPr>
        <w:spacing w:after="0" w:line="240" w:lineRule="auto"/>
        <w:jc w:val="center"/>
        <w:rPr>
          <w:rFonts w:ascii="Times New Roman" w:hAnsi="Times New Roman" w:cs="Times New Roman"/>
          <w:b/>
          <w:sz w:val="28"/>
          <w:szCs w:val="28"/>
        </w:rPr>
      </w:pPr>
      <w:r w:rsidRPr="008A5D01">
        <w:rPr>
          <w:rFonts w:ascii="Times New Roman" w:hAnsi="Times New Roman" w:cs="Times New Roman"/>
          <w:b/>
          <w:sz w:val="28"/>
          <w:szCs w:val="28"/>
        </w:rPr>
        <w:lastRenderedPageBreak/>
        <w:t>Список литературы</w:t>
      </w:r>
    </w:p>
    <w:p w14:paraId="20EDFF07" w14:textId="77777777" w:rsidR="00FC53E7" w:rsidRPr="00B31093" w:rsidRDefault="00FC53E7" w:rsidP="00737164">
      <w:pPr>
        <w:spacing w:after="0" w:line="240" w:lineRule="auto"/>
        <w:jc w:val="both"/>
        <w:rPr>
          <w:rFonts w:ascii="Times New Roman" w:hAnsi="Times New Roman" w:cs="Times New Roman"/>
          <w:bCs/>
          <w:sz w:val="28"/>
          <w:szCs w:val="28"/>
        </w:rPr>
      </w:pPr>
    </w:p>
    <w:p w14:paraId="655D7B25" w14:textId="77777777" w:rsidR="003D3EDF" w:rsidRPr="003D3EDF" w:rsidRDefault="003D3EDF" w:rsidP="00FC53E7">
      <w:pPr>
        <w:shd w:val="clear" w:color="auto" w:fill="FFFFFF"/>
        <w:spacing w:after="0" w:line="240" w:lineRule="auto"/>
        <w:ind w:left="284"/>
        <w:rPr>
          <w:rFonts w:ascii="Calibri" w:eastAsia="Times New Roman" w:hAnsi="Calibri" w:cs="Arial"/>
          <w:color w:val="000000"/>
          <w:lang w:eastAsia="ru-RU"/>
        </w:rPr>
      </w:pPr>
    </w:p>
    <w:p w14:paraId="4E4A1ED8" w14:textId="5EB63A93" w:rsidR="003D3EDF" w:rsidRPr="00FC53E7" w:rsidRDefault="003D3EDF" w:rsidP="008A5D01">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 xml:space="preserve">Афанасьева И.П. Маленькими шагами в большой мир знаний. Первая младшая группа: Учебно-методическое пособие для воспитателей ДОУ. - СПб.: «ДЕТСТВО-ПРЕСС», 2015. </w:t>
      </w:r>
    </w:p>
    <w:p w14:paraId="0C8E2D99" w14:textId="34EAEC35" w:rsidR="003D3EDF" w:rsidRPr="003D3EDF" w:rsidRDefault="003D3EDF" w:rsidP="008A5D01">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Венгер JI.A. и др. Воспитание сенсорной культуры ребёнка от рождения до 6 лет: Кн. для воспитателя дет. Сада/JI.А.Венгер, Э.Г.Пилюгина, Н.Б.Венгер; Под ред. Л.А.Венгера.- М.: Просвещение, 1988</w:t>
      </w:r>
      <w:r w:rsidR="008A5D01">
        <w:rPr>
          <w:rFonts w:ascii="Times New Roman" w:eastAsia="Times New Roman" w:hAnsi="Times New Roman" w:cs="Times New Roman"/>
          <w:color w:val="000000"/>
          <w:sz w:val="28"/>
          <w:szCs w:val="28"/>
          <w:lang w:eastAsia="ru-RU"/>
        </w:rPr>
        <w:t>.</w:t>
      </w:r>
    </w:p>
    <w:p w14:paraId="4577F3FD" w14:textId="5271A7A6" w:rsidR="003D3EDF" w:rsidRPr="003D3EDF" w:rsidRDefault="003D3EDF" w:rsidP="008A5D01">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Галанова Т.В. Развивающие игры с малышами 3 лет/Т. В. Галанова. - Ярославль: Академия развития, 2007.</w:t>
      </w:r>
    </w:p>
    <w:p w14:paraId="25D80D99" w14:textId="2678EA44" w:rsidR="003D3EDF" w:rsidRPr="003D3EDF" w:rsidRDefault="003D3EDF" w:rsidP="008A5D01">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 xml:space="preserve">Пилюгина Э.Г. Занятия по сенсорному воспитанию с детьми раннего возраста: Пособие для воспитателя дет. </w:t>
      </w:r>
      <w:r w:rsidR="008A5D01">
        <w:rPr>
          <w:rFonts w:ascii="Times New Roman" w:eastAsia="Times New Roman" w:hAnsi="Times New Roman" w:cs="Times New Roman"/>
          <w:color w:val="000000"/>
          <w:sz w:val="28"/>
          <w:szCs w:val="28"/>
          <w:lang w:eastAsia="ru-RU"/>
        </w:rPr>
        <w:t>с</w:t>
      </w:r>
      <w:r w:rsidRPr="003D3EDF">
        <w:rPr>
          <w:rFonts w:ascii="Times New Roman" w:eastAsia="Times New Roman" w:hAnsi="Times New Roman" w:cs="Times New Roman"/>
          <w:color w:val="000000"/>
          <w:sz w:val="28"/>
          <w:szCs w:val="28"/>
          <w:lang w:eastAsia="ru-RU"/>
        </w:rPr>
        <w:t>ада.- М.: Просвещение, 1983.</w:t>
      </w:r>
    </w:p>
    <w:p w14:paraId="6C8E7481" w14:textId="0EF21DC4" w:rsidR="003D3EDF" w:rsidRPr="003D3EDF" w:rsidRDefault="003D3EDF" w:rsidP="008A5D01">
      <w:pPr>
        <w:numPr>
          <w:ilvl w:val="0"/>
          <w:numId w:val="6"/>
        </w:numPr>
        <w:shd w:val="clear" w:color="auto" w:fill="FFFFFF"/>
        <w:spacing w:after="0" w:line="240" w:lineRule="auto"/>
        <w:ind w:left="284"/>
        <w:jc w:val="both"/>
        <w:rPr>
          <w:rFonts w:ascii="Calibri" w:eastAsia="Times New Roman" w:hAnsi="Calibri" w:cs="Arial"/>
          <w:color w:val="000000"/>
          <w:lang w:eastAsia="ru-RU"/>
        </w:rPr>
      </w:pPr>
      <w:r w:rsidRPr="003D3EDF">
        <w:rPr>
          <w:rFonts w:ascii="Times New Roman" w:eastAsia="Times New Roman" w:hAnsi="Times New Roman" w:cs="Times New Roman"/>
          <w:color w:val="000000"/>
          <w:sz w:val="28"/>
          <w:szCs w:val="28"/>
          <w:lang w:eastAsia="ru-RU"/>
        </w:rPr>
        <w:t xml:space="preserve">Янушко </w:t>
      </w:r>
      <w:r w:rsidR="008A5D01">
        <w:rPr>
          <w:rFonts w:ascii="Times New Roman" w:eastAsia="Times New Roman" w:hAnsi="Times New Roman" w:cs="Times New Roman"/>
          <w:color w:val="000000"/>
          <w:sz w:val="28"/>
          <w:szCs w:val="28"/>
          <w:lang w:eastAsia="ru-RU"/>
        </w:rPr>
        <w:t xml:space="preserve">Е.А. </w:t>
      </w:r>
      <w:r w:rsidRPr="003D3EDF">
        <w:rPr>
          <w:rFonts w:ascii="Times New Roman" w:eastAsia="Times New Roman" w:hAnsi="Times New Roman" w:cs="Times New Roman"/>
          <w:color w:val="000000"/>
          <w:sz w:val="28"/>
          <w:szCs w:val="28"/>
          <w:lang w:eastAsia="ru-RU"/>
        </w:rPr>
        <w:t>«Сенсорное развитие детей раннего возраста» / М.: Мозаика – Синтез, 2012.</w:t>
      </w:r>
    </w:p>
    <w:p w14:paraId="30187578" w14:textId="77777777" w:rsidR="003D3EDF" w:rsidRPr="003D3EDF" w:rsidRDefault="00FC53E7" w:rsidP="003D3EDF">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p>
    <w:p w14:paraId="355F5922" w14:textId="77777777" w:rsidR="006F1BAB" w:rsidRDefault="006F1BAB" w:rsidP="006F1BAB">
      <w:pPr>
        <w:spacing w:line="360" w:lineRule="auto"/>
        <w:rPr>
          <w:rFonts w:ascii="Times New Roman" w:hAnsi="Times New Roman" w:cs="Times New Roman"/>
          <w:b/>
          <w:sz w:val="28"/>
          <w:szCs w:val="28"/>
        </w:rPr>
      </w:pPr>
    </w:p>
    <w:p w14:paraId="25EB2D58" w14:textId="77777777" w:rsidR="006F1BAB" w:rsidRDefault="006F1BAB" w:rsidP="006F1BAB">
      <w:pPr>
        <w:spacing w:line="360" w:lineRule="auto"/>
        <w:jc w:val="center"/>
        <w:rPr>
          <w:rFonts w:ascii="Times New Roman" w:hAnsi="Times New Roman" w:cs="Times New Roman"/>
          <w:b/>
          <w:sz w:val="28"/>
          <w:szCs w:val="28"/>
        </w:rPr>
      </w:pPr>
    </w:p>
    <w:p w14:paraId="4A374117" w14:textId="77777777" w:rsidR="006F1BAB" w:rsidRDefault="006F1BAB" w:rsidP="006F1BAB">
      <w:pPr>
        <w:spacing w:line="360" w:lineRule="auto"/>
        <w:rPr>
          <w:rFonts w:ascii="Times New Roman" w:hAnsi="Times New Roman" w:cs="Times New Roman"/>
          <w:b/>
          <w:sz w:val="28"/>
          <w:szCs w:val="28"/>
        </w:rPr>
      </w:pPr>
    </w:p>
    <w:p w14:paraId="44C8EB11" w14:textId="77777777" w:rsidR="006F1BAB" w:rsidRDefault="006F1BAB" w:rsidP="006F1BAB">
      <w:pPr>
        <w:spacing w:line="360" w:lineRule="auto"/>
        <w:rPr>
          <w:rFonts w:ascii="Times New Roman" w:hAnsi="Times New Roman" w:cs="Times New Roman"/>
          <w:b/>
          <w:sz w:val="28"/>
          <w:szCs w:val="28"/>
        </w:rPr>
      </w:pPr>
    </w:p>
    <w:p w14:paraId="6AEED19A" w14:textId="77777777" w:rsidR="006F1BAB" w:rsidRDefault="006F1BAB" w:rsidP="006F1BAB">
      <w:pPr>
        <w:spacing w:line="360" w:lineRule="auto"/>
        <w:rPr>
          <w:rFonts w:ascii="Times New Roman" w:hAnsi="Times New Roman" w:cs="Times New Roman"/>
          <w:b/>
          <w:sz w:val="28"/>
          <w:szCs w:val="28"/>
        </w:rPr>
      </w:pPr>
    </w:p>
    <w:p w14:paraId="66EBE665" w14:textId="77777777" w:rsidR="006F1BAB" w:rsidRDefault="006F1BAB" w:rsidP="006F1BAB">
      <w:pPr>
        <w:spacing w:line="360" w:lineRule="auto"/>
        <w:rPr>
          <w:rFonts w:ascii="Times New Roman" w:hAnsi="Times New Roman" w:cs="Times New Roman"/>
          <w:b/>
          <w:sz w:val="28"/>
          <w:szCs w:val="28"/>
        </w:rPr>
      </w:pPr>
    </w:p>
    <w:p w14:paraId="02F2AECD" w14:textId="77777777" w:rsidR="006F1BAB" w:rsidRDefault="006F1BAB" w:rsidP="006F1BAB">
      <w:pPr>
        <w:spacing w:line="360" w:lineRule="auto"/>
        <w:rPr>
          <w:rFonts w:ascii="Times New Roman" w:hAnsi="Times New Roman" w:cs="Times New Roman"/>
          <w:b/>
          <w:sz w:val="28"/>
          <w:szCs w:val="28"/>
        </w:rPr>
      </w:pPr>
    </w:p>
    <w:p w14:paraId="3328967C" w14:textId="77777777" w:rsidR="006F1BAB" w:rsidRDefault="006F1BAB" w:rsidP="006F1BAB">
      <w:pPr>
        <w:spacing w:line="360" w:lineRule="auto"/>
        <w:rPr>
          <w:rFonts w:ascii="Times New Roman" w:hAnsi="Times New Roman" w:cs="Times New Roman"/>
          <w:b/>
          <w:sz w:val="28"/>
          <w:szCs w:val="28"/>
        </w:rPr>
      </w:pPr>
    </w:p>
    <w:p w14:paraId="3721ECBD" w14:textId="77777777" w:rsidR="006F1BAB" w:rsidRDefault="006F1BAB" w:rsidP="006F1BAB">
      <w:pPr>
        <w:spacing w:line="360" w:lineRule="auto"/>
        <w:rPr>
          <w:rFonts w:ascii="Times New Roman" w:hAnsi="Times New Roman" w:cs="Times New Roman"/>
          <w:b/>
          <w:sz w:val="28"/>
          <w:szCs w:val="28"/>
        </w:rPr>
      </w:pPr>
    </w:p>
    <w:p w14:paraId="2B83E966" w14:textId="77777777" w:rsidR="003B7CB4" w:rsidRDefault="003B7CB4" w:rsidP="006F1BAB">
      <w:pPr>
        <w:spacing w:line="360" w:lineRule="auto"/>
        <w:rPr>
          <w:rFonts w:ascii="Times New Roman" w:hAnsi="Times New Roman" w:cs="Times New Roman"/>
          <w:b/>
          <w:sz w:val="28"/>
          <w:szCs w:val="28"/>
        </w:rPr>
      </w:pPr>
    </w:p>
    <w:sectPr w:rsidR="003B7CB4" w:rsidSect="003F7B2D">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465E" w14:textId="77777777" w:rsidR="009E1B0F" w:rsidRDefault="009E1B0F" w:rsidP="00737164">
      <w:pPr>
        <w:spacing w:after="0" w:line="240" w:lineRule="auto"/>
      </w:pPr>
      <w:r>
        <w:separator/>
      </w:r>
    </w:p>
  </w:endnote>
  <w:endnote w:type="continuationSeparator" w:id="0">
    <w:p w14:paraId="43A756F2" w14:textId="77777777" w:rsidR="009E1B0F" w:rsidRDefault="009E1B0F" w:rsidP="0073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516223"/>
      <w:docPartObj>
        <w:docPartGallery w:val="Page Numbers (Bottom of Page)"/>
        <w:docPartUnique/>
      </w:docPartObj>
    </w:sdtPr>
    <w:sdtContent>
      <w:p w14:paraId="46753109" w14:textId="77777777" w:rsidR="002E7F91" w:rsidRDefault="002E7F91">
        <w:pPr>
          <w:pStyle w:val="a6"/>
          <w:jc w:val="center"/>
        </w:pPr>
        <w:r>
          <w:fldChar w:fldCharType="begin"/>
        </w:r>
        <w:r>
          <w:instrText>PAGE   \* MERGEFORMAT</w:instrText>
        </w:r>
        <w:r>
          <w:fldChar w:fldCharType="separate"/>
        </w:r>
        <w:r>
          <w:rPr>
            <w:noProof/>
          </w:rPr>
          <w:t>2</w:t>
        </w:r>
        <w:r>
          <w:fldChar w:fldCharType="end"/>
        </w:r>
      </w:p>
    </w:sdtContent>
  </w:sdt>
  <w:p w14:paraId="18E70056" w14:textId="77777777" w:rsidR="002E7F91" w:rsidRDefault="002E7F9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B4A0C" w14:textId="77777777" w:rsidR="009E1B0F" w:rsidRDefault="009E1B0F" w:rsidP="00737164">
      <w:pPr>
        <w:spacing w:after="0" w:line="240" w:lineRule="auto"/>
      </w:pPr>
      <w:r>
        <w:separator/>
      </w:r>
    </w:p>
  </w:footnote>
  <w:footnote w:type="continuationSeparator" w:id="0">
    <w:p w14:paraId="575A038F" w14:textId="77777777" w:rsidR="009E1B0F" w:rsidRDefault="009E1B0F" w:rsidP="0073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841"/>
    <w:multiLevelType w:val="multilevel"/>
    <w:tmpl w:val="D68A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B538E"/>
    <w:multiLevelType w:val="multilevel"/>
    <w:tmpl w:val="742884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8D1716E"/>
    <w:multiLevelType w:val="multilevel"/>
    <w:tmpl w:val="C0FC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818BA"/>
    <w:multiLevelType w:val="hybridMultilevel"/>
    <w:tmpl w:val="93E8C6E2"/>
    <w:lvl w:ilvl="0" w:tplc="A17812D4">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E4641E"/>
    <w:multiLevelType w:val="hybridMultilevel"/>
    <w:tmpl w:val="C0CE0FB2"/>
    <w:lvl w:ilvl="0" w:tplc="DD50D08A">
      <w:start w:val="3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A110102"/>
    <w:multiLevelType w:val="hybridMultilevel"/>
    <w:tmpl w:val="BF56F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B57CD"/>
    <w:multiLevelType w:val="multilevel"/>
    <w:tmpl w:val="5DA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43840"/>
    <w:multiLevelType w:val="hybridMultilevel"/>
    <w:tmpl w:val="4E7C54E6"/>
    <w:lvl w:ilvl="0" w:tplc="B05E7E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C3C"/>
    <w:rsid w:val="000C0779"/>
    <w:rsid w:val="00142727"/>
    <w:rsid w:val="00170E80"/>
    <w:rsid w:val="0019210B"/>
    <w:rsid w:val="001E5B9B"/>
    <w:rsid w:val="00215772"/>
    <w:rsid w:val="002E7F91"/>
    <w:rsid w:val="003805B7"/>
    <w:rsid w:val="00392D96"/>
    <w:rsid w:val="00396E5C"/>
    <w:rsid w:val="003A3EFB"/>
    <w:rsid w:val="003B7CB4"/>
    <w:rsid w:val="003D3EDF"/>
    <w:rsid w:val="003F7B2D"/>
    <w:rsid w:val="00421F52"/>
    <w:rsid w:val="0042396B"/>
    <w:rsid w:val="00426157"/>
    <w:rsid w:val="00444CFC"/>
    <w:rsid w:val="004E32A1"/>
    <w:rsid w:val="0051615B"/>
    <w:rsid w:val="00552FDE"/>
    <w:rsid w:val="005B2171"/>
    <w:rsid w:val="005B42D1"/>
    <w:rsid w:val="00616C3C"/>
    <w:rsid w:val="00690ADD"/>
    <w:rsid w:val="006F1BAB"/>
    <w:rsid w:val="00724811"/>
    <w:rsid w:val="00737164"/>
    <w:rsid w:val="008852CE"/>
    <w:rsid w:val="008A5D01"/>
    <w:rsid w:val="008C10C9"/>
    <w:rsid w:val="008F7653"/>
    <w:rsid w:val="00905550"/>
    <w:rsid w:val="00912F12"/>
    <w:rsid w:val="00961FA4"/>
    <w:rsid w:val="009E1B0F"/>
    <w:rsid w:val="00A3445F"/>
    <w:rsid w:val="00AE11DC"/>
    <w:rsid w:val="00AF4F26"/>
    <w:rsid w:val="00B31093"/>
    <w:rsid w:val="00B53391"/>
    <w:rsid w:val="00BA09BB"/>
    <w:rsid w:val="00D44178"/>
    <w:rsid w:val="00E826DB"/>
    <w:rsid w:val="00EC3D46"/>
    <w:rsid w:val="00F06BA1"/>
    <w:rsid w:val="00F458FA"/>
    <w:rsid w:val="00F47497"/>
    <w:rsid w:val="00FC5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2FAA"/>
  <w15:docId w15:val="{F1220DAA-591A-4FF7-9469-29312F70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57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1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7164"/>
  </w:style>
  <w:style w:type="paragraph" w:styleId="a6">
    <w:name w:val="footer"/>
    <w:basedOn w:val="a"/>
    <w:link w:val="a7"/>
    <w:uiPriority w:val="99"/>
    <w:unhideWhenUsed/>
    <w:rsid w:val="0073716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7164"/>
  </w:style>
  <w:style w:type="paragraph" w:styleId="a8">
    <w:name w:val="List Paragraph"/>
    <w:basedOn w:val="a"/>
    <w:uiPriority w:val="34"/>
    <w:qFormat/>
    <w:rsid w:val="000C0779"/>
    <w:pPr>
      <w:ind w:left="720"/>
      <w:contextualSpacing/>
    </w:pPr>
    <w:rPr>
      <w:rFonts w:eastAsiaTheme="minorEastAsia"/>
      <w:lang w:eastAsia="ru-RU"/>
    </w:rPr>
  </w:style>
  <w:style w:type="paragraph" w:customStyle="1" w:styleId="c17">
    <w:name w:val="c17"/>
    <w:basedOn w:val="a"/>
    <w:rsid w:val="0096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1FA4"/>
  </w:style>
  <w:style w:type="character" w:customStyle="1" w:styleId="c2">
    <w:name w:val="c2"/>
    <w:basedOn w:val="a0"/>
    <w:rsid w:val="00961FA4"/>
  </w:style>
  <w:style w:type="character" w:customStyle="1" w:styleId="c7">
    <w:name w:val="c7"/>
    <w:basedOn w:val="a0"/>
    <w:rsid w:val="00961FA4"/>
  </w:style>
  <w:style w:type="paragraph" w:customStyle="1" w:styleId="c12">
    <w:name w:val="c12"/>
    <w:basedOn w:val="a"/>
    <w:rsid w:val="003D3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3D3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D3EDF"/>
  </w:style>
  <w:style w:type="paragraph" w:customStyle="1" w:styleId="c33">
    <w:name w:val="c33"/>
    <w:basedOn w:val="a"/>
    <w:rsid w:val="003D3E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3D3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D3EDF"/>
  </w:style>
  <w:style w:type="paragraph" w:styleId="a9">
    <w:name w:val="Balloon Text"/>
    <w:basedOn w:val="a"/>
    <w:link w:val="aa"/>
    <w:uiPriority w:val="99"/>
    <w:semiHidden/>
    <w:unhideWhenUsed/>
    <w:rsid w:val="005161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615B"/>
    <w:rPr>
      <w:rFonts w:ascii="Tahoma" w:hAnsi="Tahoma" w:cs="Tahoma"/>
      <w:sz w:val="16"/>
      <w:szCs w:val="16"/>
    </w:rPr>
  </w:style>
  <w:style w:type="paragraph" w:styleId="ab">
    <w:name w:val="Normal (Web)"/>
    <w:basedOn w:val="a"/>
    <w:uiPriority w:val="99"/>
    <w:unhideWhenUsed/>
    <w:rsid w:val="004239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4239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7853">
      <w:bodyDiv w:val="1"/>
      <w:marLeft w:val="0"/>
      <w:marRight w:val="0"/>
      <w:marTop w:val="0"/>
      <w:marBottom w:val="0"/>
      <w:divBdr>
        <w:top w:val="none" w:sz="0" w:space="0" w:color="auto"/>
        <w:left w:val="none" w:sz="0" w:space="0" w:color="auto"/>
        <w:bottom w:val="none" w:sz="0" w:space="0" w:color="auto"/>
        <w:right w:val="none" w:sz="0" w:space="0" w:color="auto"/>
      </w:divBdr>
    </w:div>
    <w:div w:id="302777018">
      <w:bodyDiv w:val="1"/>
      <w:marLeft w:val="0"/>
      <w:marRight w:val="0"/>
      <w:marTop w:val="0"/>
      <w:marBottom w:val="0"/>
      <w:divBdr>
        <w:top w:val="none" w:sz="0" w:space="0" w:color="auto"/>
        <w:left w:val="none" w:sz="0" w:space="0" w:color="auto"/>
        <w:bottom w:val="none" w:sz="0" w:space="0" w:color="auto"/>
        <w:right w:val="none" w:sz="0" w:space="0" w:color="auto"/>
      </w:divBdr>
    </w:div>
    <w:div w:id="491213140">
      <w:bodyDiv w:val="1"/>
      <w:marLeft w:val="0"/>
      <w:marRight w:val="0"/>
      <w:marTop w:val="0"/>
      <w:marBottom w:val="0"/>
      <w:divBdr>
        <w:top w:val="none" w:sz="0" w:space="0" w:color="auto"/>
        <w:left w:val="none" w:sz="0" w:space="0" w:color="auto"/>
        <w:bottom w:val="none" w:sz="0" w:space="0" w:color="auto"/>
        <w:right w:val="none" w:sz="0" w:space="0" w:color="auto"/>
      </w:divBdr>
    </w:div>
    <w:div w:id="529219101">
      <w:bodyDiv w:val="1"/>
      <w:marLeft w:val="0"/>
      <w:marRight w:val="0"/>
      <w:marTop w:val="0"/>
      <w:marBottom w:val="0"/>
      <w:divBdr>
        <w:top w:val="none" w:sz="0" w:space="0" w:color="auto"/>
        <w:left w:val="none" w:sz="0" w:space="0" w:color="auto"/>
        <w:bottom w:val="none" w:sz="0" w:space="0" w:color="auto"/>
        <w:right w:val="none" w:sz="0" w:space="0" w:color="auto"/>
      </w:divBdr>
    </w:div>
    <w:div w:id="713120696">
      <w:bodyDiv w:val="1"/>
      <w:marLeft w:val="0"/>
      <w:marRight w:val="0"/>
      <w:marTop w:val="0"/>
      <w:marBottom w:val="0"/>
      <w:divBdr>
        <w:top w:val="none" w:sz="0" w:space="0" w:color="auto"/>
        <w:left w:val="none" w:sz="0" w:space="0" w:color="auto"/>
        <w:bottom w:val="none" w:sz="0" w:space="0" w:color="auto"/>
        <w:right w:val="none" w:sz="0" w:space="0" w:color="auto"/>
      </w:divBdr>
    </w:div>
    <w:div w:id="875966233">
      <w:bodyDiv w:val="1"/>
      <w:marLeft w:val="0"/>
      <w:marRight w:val="0"/>
      <w:marTop w:val="0"/>
      <w:marBottom w:val="0"/>
      <w:divBdr>
        <w:top w:val="none" w:sz="0" w:space="0" w:color="auto"/>
        <w:left w:val="none" w:sz="0" w:space="0" w:color="auto"/>
        <w:bottom w:val="none" w:sz="0" w:space="0" w:color="auto"/>
        <w:right w:val="none" w:sz="0" w:space="0" w:color="auto"/>
      </w:divBdr>
    </w:div>
    <w:div w:id="901521466">
      <w:bodyDiv w:val="1"/>
      <w:marLeft w:val="0"/>
      <w:marRight w:val="0"/>
      <w:marTop w:val="0"/>
      <w:marBottom w:val="0"/>
      <w:divBdr>
        <w:top w:val="none" w:sz="0" w:space="0" w:color="auto"/>
        <w:left w:val="none" w:sz="0" w:space="0" w:color="auto"/>
        <w:bottom w:val="none" w:sz="0" w:space="0" w:color="auto"/>
        <w:right w:val="none" w:sz="0" w:space="0" w:color="auto"/>
      </w:divBdr>
    </w:div>
    <w:div w:id="1139572396">
      <w:bodyDiv w:val="1"/>
      <w:marLeft w:val="0"/>
      <w:marRight w:val="0"/>
      <w:marTop w:val="0"/>
      <w:marBottom w:val="0"/>
      <w:divBdr>
        <w:top w:val="none" w:sz="0" w:space="0" w:color="auto"/>
        <w:left w:val="none" w:sz="0" w:space="0" w:color="auto"/>
        <w:bottom w:val="none" w:sz="0" w:space="0" w:color="auto"/>
        <w:right w:val="none" w:sz="0" w:space="0" w:color="auto"/>
      </w:divBdr>
    </w:div>
    <w:div w:id="1484933125">
      <w:bodyDiv w:val="1"/>
      <w:marLeft w:val="0"/>
      <w:marRight w:val="0"/>
      <w:marTop w:val="0"/>
      <w:marBottom w:val="0"/>
      <w:divBdr>
        <w:top w:val="none" w:sz="0" w:space="0" w:color="auto"/>
        <w:left w:val="none" w:sz="0" w:space="0" w:color="auto"/>
        <w:bottom w:val="none" w:sz="0" w:space="0" w:color="auto"/>
        <w:right w:val="none" w:sz="0" w:space="0" w:color="auto"/>
      </w:divBdr>
    </w:div>
    <w:div w:id="1575427867">
      <w:bodyDiv w:val="1"/>
      <w:marLeft w:val="0"/>
      <w:marRight w:val="0"/>
      <w:marTop w:val="0"/>
      <w:marBottom w:val="0"/>
      <w:divBdr>
        <w:top w:val="none" w:sz="0" w:space="0" w:color="auto"/>
        <w:left w:val="none" w:sz="0" w:space="0" w:color="auto"/>
        <w:bottom w:val="none" w:sz="0" w:space="0" w:color="auto"/>
        <w:right w:val="none" w:sz="0" w:space="0" w:color="auto"/>
      </w:divBdr>
    </w:div>
    <w:div w:id="17618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18</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Людмила Швецова</cp:lastModifiedBy>
  <cp:revision>15</cp:revision>
  <cp:lastPrinted>2020-09-24T04:35:00Z</cp:lastPrinted>
  <dcterms:created xsi:type="dcterms:W3CDTF">2018-10-19T08:54:00Z</dcterms:created>
  <dcterms:modified xsi:type="dcterms:W3CDTF">2020-10-18T18:47:00Z</dcterms:modified>
</cp:coreProperties>
</file>