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74" w:rsidRDefault="00911574" w:rsidP="00911574">
      <w:pPr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911574">
        <w:rPr>
          <w:rFonts w:ascii="Times New Roman" w:hAnsi="Times New Roman"/>
          <w:b/>
          <w:sz w:val="40"/>
          <w:szCs w:val="40"/>
        </w:rPr>
        <w:t>ВСЕМИРНЫЙ ДЕНЬ ПАМЯТИ ЖЕРТВ ДТП</w:t>
      </w:r>
    </w:p>
    <w:p w:rsidR="00911574" w:rsidRPr="00911574" w:rsidRDefault="00911574" w:rsidP="00911574">
      <w:pPr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911574" w:rsidRPr="00174B15" w:rsidRDefault="00911574" w:rsidP="0091157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174B15">
        <w:rPr>
          <w:rFonts w:ascii="Times New Roman" w:hAnsi="Times New Roman"/>
          <w:sz w:val="32"/>
          <w:szCs w:val="32"/>
        </w:rPr>
        <w:t xml:space="preserve">В соответствии с Резолюцией Генеральной Ассамблеи Организации Объединённых Наций от 26 октября 2005 года ежегодно, </w:t>
      </w:r>
      <w:r w:rsidRPr="0062078C">
        <w:rPr>
          <w:rFonts w:ascii="Times New Roman" w:hAnsi="Times New Roman"/>
          <w:sz w:val="32"/>
          <w:szCs w:val="32"/>
        </w:rPr>
        <w:t>в третье воскресенье ноября отмечается Всемирный День памяти жертв ДТП</w:t>
      </w:r>
      <w:r w:rsidRPr="00174B15">
        <w:rPr>
          <w:rFonts w:ascii="Times New Roman" w:hAnsi="Times New Roman"/>
          <w:sz w:val="32"/>
          <w:szCs w:val="32"/>
        </w:rPr>
        <w:t xml:space="preserve">. В 2018 году </w:t>
      </w:r>
      <w:r w:rsidRPr="0062078C">
        <w:rPr>
          <w:rFonts w:ascii="Times New Roman" w:hAnsi="Times New Roman"/>
          <w:b/>
          <w:sz w:val="32"/>
          <w:szCs w:val="32"/>
        </w:rPr>
        <w:t>День памяти состоится 18 ноября.</w:t>
      </w:r>
      <w:r w:rsidRPr="00174B15">
        <w:rPr>
          <w:rFonts w:ascii="Times New Roman" w:hAnsi="Times New Roman"/>
          <w:sz w:val="32"/>
          <w:szCs w:val="32"/>
        </w:rPr>
        <w:t xml:space="preserve"> </w:t>
      </w:r>
      <w:r w:rsidRPr="00174B15">
        <w:rPr>
          <w:rFonts w:ascii="Times New Roman" w:hAnsi="Times New Roman"/>
          <w:b/>
          <w:sz w:val="32"/>
          <w:szCs w:val="32"/>
        </w:rPr>
        <w:t>Цель Всемирного дня заключается в том, чтобы почтить память жертв дорожно-транспортных происшествий и выразить соболезнования членам их семей, а также еще раз напомнить государствам о необходимости обеспечить безопасность дорожного движения</w:t>
      </w:r>
      <w:r w:rsidRPr="00174B15">
        <w:rPr>
          <w:rFonts w:ascii="Times New Roman" w:hAnsi="Times New Roman"/>
          <w:sz w:val="32"/>
          <w:szCs w:val="32"/>
        </w:rPr>
        <w:t xml:space="preserve">. Согласно Федеральному закону «О безопасности дорожного движения», одним из основных принципов обеспечения безопасности дорожного движения является приоритет жизни и здоровья граждан, участвующих в дорожном движении, над экономическими результатами хозяйственной деятельности. </w:t>
      </w:r>
    </w:p>
    <w:p w:rsidR="00911574" w:rsidRPr="00174B15" w:rsidRDefault="00911574" w:rsidP="00911574">
      <w:pPr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74B15">
        <w:rPr>
          <w:rFonts w:ascii="Times New Roman" w:hAnsi="Times New Roman"/>
          <w:sz w:val="32"/>
          <w:szCs w:val="32"/>
        </w:rPr>
        <w:t xml:space="preserve">За истекший период 2018 года на территории МОГО «Ухта» зарегистрировано </w:t>
      </w:r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11 ДТП с участием детей в возрасте до 16 лет, в которых 11 несовершеннолетних получили травмы различной степени тяжести, погибших нет.</w:t>
      </w:r>
    </w:p>
    <w:p w:rsidR="00911574" w:rsidRPr="00174B15" w:rsidRDefault="00911574" w:rsidP="00911574">
      <w:pPr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Из проведенного анализа следует, что с участием детей – пешеходов</w:t>
      </w:r>
      <w:r w:rsidRPr="00174B15">
        <w:rPr>
          <w:rFonts w:ascii="Times New Roman" w:hAnsi="Times New Roman"/>
          <w:color w:val="000000"/>
          <w:sz w:val="32"/>
          <w:szCs w:val="32"/>
        </w:rPr>
        <w:br/>
      </w:r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зарегистрировано 5 ДТП, из которых 2 ДТП произошли на нерегулируемых</w:t>
      </w:r>
      <w:r w:rsidRPr="00174B15">
        <w:rPr>
          <w:rFonts w:ascii="Times New Roman" w:hAnsi="Times New Roman"/>
          <w:color w:val="000000"/>
          <w:sz w:val="32"/>
          <w:szCs w:val="32"/>
        </w:rPr>
        <w:br/>
      </w:r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пешеходных переходах, 1 случай произошел по неосторожности</w:t>
      </w:r>
      <w:r w:rsidRPr="00174B15">
        <w:rPr>
          <w:rFonts w:ascii="Times New Roman" w:hAnsi="Times New Roman"/>
          <w:color w:val="000000"/>
          <w:sz w:val="32"/>
          <w:szCs w:val="32"/>
        </w:rPr>
        <w:br/>
      </w:r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ребенка, 2 ДТП - в дворовой территории. </w:t>
      </w:r>
    </w:p>
    <w:p w:rsidR="00911574" w:rsidRPr="00174B15" w:rsidRDefault="00911574" w:rsidP="00911574">
      <w:pPr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Шесть ДТП зарегистрированы с участием детей –</w:t>
      </w:r>
      <w:r w:rsidRPr="00174B15">
        <w:rPr>
          <w:rFonts w:ascii="Times New Roman" w:hAnsi="Times New Roman"/>
          <w:color w:val="000000"/>
          <w:sz w:val="32"/>
          <w:szCs w:val="32"/>
        </w:rPr>
        <w:br/>
      </w:r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пассажиров, в 5 случаях дети были пристегнуты ремнями безопасности, либо использовались детские удерживающие устройства, в 1 случае ребенок перевозился без использования ДУУ и не был пристегнут ремнем безопасности. </w:t>
      </w:r>
    </w:p>
    <w:p w:rsidR="00911574" w:rsidRPr="00174B15" w:rsidRDefault="00911574" w:rsidP="00911574">
      <w:pPr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gramStart"/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 участием детей – пешеходов по 1 ДТП зарегистрированы во вторник, среду, четверг и 2 ДТП – в пятницу. 1 ДТП произошло с 08 часов до 11 часов, 1 ДТП - с 11 часов до 14 часов, 1 ДТП  - с 14 часов до 16 часов, 1 ДТП - с 16 часов до 18 часов, 1 ДТП – с 21 часа до 22 часов.</w:t>
      </w:r>
      <w:proofErr w:type="gramEnd"/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174B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Возраст детей – пешеходов, попавших в ДТП: 1 ребенок – 4 года, 2 ребенка – 8 лет, 1 ребенок – 9 лет, 1 ребенок – 11 лет.</w:t>
      </w:r>
      <w:proofErr w:type="gramEnd"/>
    </w:p>
    <w:p w:rsidR="00174B15" w:rsidRDefault="00174B15" w:rsidP="0091157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699D" w:rsidRPr="00911574" w:rsidRDefault="00174B15" w:rsidP="00174B15">
      <w:pPr>
        <w:jc w:val="center"/>
      </w:pPr>
      <w:r>
        <w:rPr>
          <w:noProof/>
        </w:rPr>
        <w:drawing>
          <wp:inline distT="0" distB="0" distL="0" distR="0">
            <wp:extent cx="5057775" cy="1600200"/>
            <wp:effectExtent l="19050" t="0" r="9525" b="0"/>
            <wp:docPr id="4" name="Рисунок 4" descr="https://gubtrk.ru/assets/cache_image/image/news/law/Z5I7741_841x328_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btrk.ru/assets/cache_image/image/news/law/Z5I7741_841x328_c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30" cy="16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99D" w:rsidRPr="00911574" w:rsidSect="009115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574"/>
    <w:rsid w:val="00174B15"/>
    <w:rsid w:val="0062078C"/>
    <w:rsid w:val="00911574"/>
    <w:rsid w:val="00D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5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sad3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2018-10-31T05:09:00Z</cp:lastPrinted>
  <dcterms:created xsi:type="dcterms:W3CDTF">2018-10-31T04:40:00Z</dcterms:created>
  <dcterms:modified xsi:type="dcterms:W3CDTF">2018-10-31T05:14:00Z</dcterms:modified>
</cp:coreProperties>
</file>